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18" w:rsidRDefault="001A373C" w:rsidP="00C012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3.55pt;margin-top:-42.55pt;width:585pt;height:821.85pt;z-index:-251657216;mso-position-horizontal-relative:text;mso-position-vertical:absolute;mso-position-vertical-relative:text">
            <v:imagedata r:id="rId7" o:title=""/>
          </v:shape>
          <o:OLEObject Type="Embed" ProgID="FoxitReader.Document" ShapeID="_x0000_s1026" DrawAspect="Content" ObjectID="_1736577577" r:id="rId8"/>
        </w:object>
      </w:r>
      <w:bookmarkEnd w:id="0"/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E54218" w:rsidRDefault="00E54218" w:rsidP="00C012F4">
      <w:pPr>
        <w:rPr>
          <w:rFonts w:ascii="Times New Roman" w:hAnsi="Times New Roman" w:cs="Times New Roman"/>
          <w:b/>
          <w:sz w:val="28"/>
          <w:szCs w:val="28"/>
        </w:rPr>
      </w:pPr>
    </w:p>
    <w:p w:rsidR="00205D8C" w:rsidRDefault="00205D8C" w:rsidP="00205D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E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Методически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D3E73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D3E73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и проведениюоценки механизмов управления качеством образованияв субъектах Российской Федерации;</w:t>
      </w:r>
    </w:p>
    <w:p w:rsidR="00205D8C" w:rsidRPr="00205D8C" w:rsidRDefault="00205D8C" w:rsidP="00205D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D8C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05D8C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5D8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5D8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5D8C">
        <w:rPr>
          <w:rFonts w:ascii="Times New Roman" w:hAnsi="Times New Roman" w:cs="Times New Roman"/>
          <w:sz w:val="28"/>
          <w:szCs w:val="28"/>
        </w:rPr>
        <w:t xml:space="preserve"> дошкольного образования, одобренн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5D8C">
        <w:rPr>
          <w:rFonts w:ascii="Times New Roman" w:hAnsi="Times New Roman" w:cs="Times New Roman"/>
          <w:sz w:val="28"/>
          <w:szCs w:val="28"/>
        </w:rPr>
        <w:t xml:space="preserve"> решением федеральногоучебно-методического объединения по общему образованию от 20 мая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 w:rsidRPr="00205D8C">
        <w:rPr>
          <w:rFonts w:ascii="Times New Roman" w:hAnsi="Times New Roman" w:cs="Times New Roman"/>
          <w:sz w:val="28"/>
          <w:szCs w:val="28"/>
        </w:rPr>
        <w:t>2015 г. №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 w:rsidRPr="00205D8C">
        <w:rPr>
          <w:rFonts w:ascii="Times New Roman" w:hAnsi="Times New Roman" w:cs="Times New Roman"/>
          <w:sz w:val="28"/>
          <w:szCs w:val="28"/>
        </w:rPr>
        <w:t>2/15.</w:t>
      </w:r>
    </w:p>
    <w:p w:rsidR="00205D8C" w:rsidRDefault="00205D8C" w:rsidP="00205D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E7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3E73">
        <w:rPr>
          <w:rFonts w:ascii="Times New Roman" w:hAnsi="Times New Roman" w:cs="Times New Roman"/>
          <w:sz w:val="28"/>
          <w:szCs w:val="28"/>
        </w:rPr>
        <w:t xml:space="preserve"> Краснодарского края от 16 июня 2013 г. № 2770-КЗ "Об</w:t>
      </w:r>
      <w:r w:rsidRPr="000F57C5">
        <w:rPr>
          <w:rFonts w:ascii="Times New Roman" w:hAnsi="Times New Roman" w:cs="Times New Roman"/>
          <w:sz w:val="28"/>
          <w:szCs w:val="28"/>
        </w:rPr>
        <w:t xml:space="preserve"> образовании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F57C5">
        <w:rPr>
          <w:rFonts w:ascii="Times New Roman" w:hAnsi="Times New Roman" w:cs="Times New Roman"/>
          <w:sz w:val="28"/>
          <w:szCs w:val="28"/>
        </w:rPr>
        <w:t>.</w:t>
      </w:r>
    </w:p>
    <w:p w:rsidR="00627394" w:rsidRDefault="00627394" w:rsidP="00627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205D8C">
        <w:rPr>
          <w:rFonts w:ascii="Times New Roman" w:hAnsi="Times New Roman" w:cs="Times New Roman"/>
          <w:sz w:val="28"/>
          <w:szCs w:val="28"/>
        </w:rPr>
        <w:t>ом</w:t>
      </w:r>
      <w:r w:rsidR="0025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14.06.2013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</w:t>
      </w:r>
      <w:r w:rsidR="00903569">
        <w:rPr>
          <w:rFonts w:ascii="Times New Roman" w:hAnsi="Times New Roman" w:cs="Times New Roman"/>
          <w:sz w:val="28"/>
          <w:szCs w:val="28"/>
        </w:rPr>
        <w:t>и</w:t>
      </w:r>
      <w:r w:rsidR="00205D8C">
        <w:rPr>
          <w:rFonts w:ascii="Times New Roman" w:hAnsi="Times New Roman" w:cs="Times New Roman"/>
          <w:sz w:val="28"/>
          <w:szCs w:val="28"/>
        </w:rPr>
        <w:t>»  с</w:t>
      </w:r>
      <w:proofErr w:type="gramEnd"/>
      <w:r w:rsidR="00205D8C">
        <w:rPr>
          <w:rFonts w:ascii="Times New Roman" w:hAnsi="Times New Roman" w:cs="Times New Roman"/>
          <w:sz w:val="28"/>
          <w:szCs w:val="28"/>
        </w:rPr>
        <w:t xml:space="preserve"> изменениями  на 14.12.2017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 w:rsidR="00205D8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394" w:rsidRDefault="00627394" w:rsidP="00627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205D8C">
        <w:rPr>
          <w:rFonts w:ascii="Times New Roman" w:hAnsi="Times New Roman" w:cs="Times New Roman"/>
          <w:sz w:val="28"/>
          <w:szCs w:val="28"/>
        </w:rPr>
        <w:t>ом</w:t>
      </w:r>
      <w:r w:rsidR="0025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10.12.2013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5D8C">
        <w:rPr>
          <w:rFonts w:ascii="Times New Roman" w:hAnsi="Times New Roman" w:cs="Times New Roman"/>
          <w:sz w:val="28"/>
          <w:szCs w:val="28"/>
        </w:rPr>
        <w:t xml:space="preserve"> с изменениями на 06.03.2022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 w:rsidR="00205D8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394" w:rsidRDefault="00627394" w:rsidP="00627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205D8C">
        <w:rPr>
          <w:rFonts w:ascii="Times New Roman" w:hAnsi="Times New Roman" w:cs="Times New Roman"/>
          <w:sz w:val="28"/>
          <w:szCs w:val="28"/>
        </w:rPr>
        <w:t>ом</w:t>
      </w:r>
      <w:r w:rsidR="00257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05.12.2014</w:t>
      </w:r>
      <w:r w:rsidR="00E00D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1547 «Об утверждении показателей, характеризующих общие критерии оценки качества образовательной деятельности организации, осуществляющих образовательную деятельность»;</w:t>
      </w:r>
    </w:p>
    <w:p w:rsidR="00627394" w:rsidRDefault="00205D8C" w:rsidP="006273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27394">
        <w:rPr>
          <w:rFonts w:ascii="Times New Roman" w:hAnsi="Times New Roman" w:cs="Times New Roman"/>
          <w:sz w:val="28"/>
          <w:szCs w:val="28"/>
        </w:rPr>
        <w:t xml:space="preserve"> МАДОУ</w:t>
      </w:r>
      <w:r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РФ, регламентирующими деятельность организаций, осуществляющих образовательную деятельность</w:t>
      </w:r>
      <w:r w:rsidR="00627394">
        <w:rPr>
          <w:rFonts w:ascii="Times New Roman" w:hAnsi="Times New Roman" w:cs="Times New Roman"/>
          <w:sz w:val="28"/>
          <w:szCs w:val="28"/>
        </w:rPr>
        <w:t>.</w:t>
      </w:r>
    </w:p>
    <w:p w:rsidR="00FF1D92" w:rsidRDefault="00347C2D" w:rsidP="00627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05648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1D020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05648" w:rsidRPr="001D0201">
        <w:rPr>
          <w:rFonts w:ascii="Times New Roman" w:hAnsi="Times New Roman" w:cs="Times New Roman"/>
          <w:sz w:val="28"/>
          <w:szCs w:val="28"/>
        </w:rPr>
        <w:t>определяет цели, задачи, принципы внутренней системы оценки</w:t>
      </w:r>
      <w:r w:rsidR="00B05648">
        <w:rPr>
          <w:rFonts w:ascii="Times New Roman" w:hAnsi="Times New Roman" w:cs="Times New Roman"/>
          <w:sz w:val="28"/>
          <w:szCs w:val="28"/>
        </w:rPr>
        <w:t xml:space="preserve"> качества образования (далее – ВСОКО) в муниципальном автономном дошкольном образовате</w:t>
      </w:r>
      <w:r w:rsidR="00E00DDF">
        <w:rPr>
          <w:rFonts w:ascii="Times New Roman" w:hAnsi="Times New Roman" w:cs="Times New Roman"/>
          <w:sz w:val="28"/>
          <w:szCs w:val="28"/>
        </w:rPr>
        <w:t xml:space="preserve">льном учреждении детском саду № 15 ст. </w:t>
      </w:r>
      <w:proofErr w:type="spellStart"/>
      <w:r w:rsidR="00E00DDF"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 w:rsidR="00E00D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00DD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E00DD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05648">
        <w:rPr>
          <w:rFonts w:ascii="Times New Roman" w:hAnsi="Times New Roman" w:cs="Times New Roman"/>
          <w:sz w:val="28"/>
          <w:szCs w:val="28"/>
        </w:rPr>
        <w:t>(далее – МАДОУ), ее организационную и функциональную структуру, реализацию (содержание процедур контроля и экспертной оценки качества образования и общественное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 w:rsidR="00B05648">
        <w:rPr>
          <w:rFonts w:ascii="Times New Roman" w:hAnsi="Times New Roman" w:cs="Times New Roman"/>
          <w:sz w:val="28"/>
          <w:szCs w:val="28"/>
        </w:rPr>
        <w:t>участие в оценке и контроле качества образования)</w:t>
      </w:r>
      <w:r w:rsidR="00E00DDF">
        <w:rPr>
          <w:rFonts w:ascii="Times New Roman" w:hAnsi="Times New Roman" w:cs="Times New Roman"/>
          <w:sz w:val="28"/>
          <w:szCs w:val="28"/>
        </w:rPr>
        <w:t>,</w:t>
      </w:r>
      <w:r w:rsidR="00B05648">
        <w:rPr>
          <w:rFonts w:ascii="Times New Roman" w:hAnsi="Times New Roman" w:cs="Times New Roman"/>
          <w:sz w:val="28"/>
          <w:szCs w:val="28"/>
        </w:rPr>
        <w:t xml:space="preserve"> устанавливает единые требования при проведении мониторинга качества образования (далее – мониторинг) в дошкольном образовательном учреждении.</w:t>
      </w:r>
    </w:p>
    <w:p w:rsidR="00B05648" w:rsidRDefault="00347C2D" w:rsidP="00627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05648">
        <w:rPr>
          <w:rFonts w:ascii="Times New Roman" w:hAnsi="Times New Roman" w:cs="Times New Roman"/>
          <w:sz w:val="28"/>
          <w:szCs w:val="28"/>
        </w:rPr>
        <w:t xml:space="preserve">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МАДОУ. </w:t>
      </w:r>
    </w:p>
    <w:p w:rsidR="008D188B" w:rsidRDefault="008D188B" w:rsidP="008D1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C2D">
        <w:rPr>
          <w:rFonts w:ascii="Times New Roman" w:hAnsi="Times New Roman" w:cs="Times New Roman"/>
          <w:sz w:val="28"/>
          <w:szCs w:val="28"/>
        </w:rPr>
        <w:t>.</w:t>
      </w:r>
      <w:r w:rsidR="00431B09">
        <w:rPr>
          <w:rFonts w:ascii="Times New Roman" w:hAnsi="Times New Roman" w:cs="Times New Roman"/>
          <w:sz w:val="28"/>
          <w:szCs w:val="28"/>
        </w:rPr>
        <w:t>4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 w:rsidRPr="00431B09">
        <w:rPr>
          <w:rFonts w:ascii="Times New Roman" w:hAnsi="Times New Roman" w:cs="Times New Roman"/>
          <w:i/>
          <w:sz w:val="28"/>
          <w:szCs w:val="28"/>
        </w:rPr>
        <w:t>Внутренняя система оценки качества образования</w:t>
      </w:r>
      <w:r w:rsidR="006903F6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431B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ВСОКО) </w:t>
      </w:r>
      <w:r w:rsidR="00431B09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организационных структур, норм и правил. Диагностических и оценочных процедур, обеспечивающих на единой основе оценку образовательных достижений воспитанников, эффективности </w:t>
      </w:r>
      <w:r w:rsidR="00431B0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с учетом запросов основных пользователей результатов системы оценки </w:t>
      </w:r>
      <w:proofErr w:type="gramStart"/>
      <w:r w:rsidR="00431B09">
        <w:rPr>
          <w:rFonts w:ascii="Times New Roman" w:hAnsi="Times New Roman" w:cs="Times New Roman"/>
          <w:sz w:val="28"/>
          <w:szCs w:val="28"/>
        </w:rPr>
        <w:t>качества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188B" w:rsidRDefault="008D188B" w:rsidP="008D1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1B09">
        <w:rPr>
          <w:rFonts w:ascii="Times New Roman" w:hAnsi="Times New Roman" w:cs="Times New Roman"/>
          <w:sz w:val="28"/>
          <w:szCs w:val="28"/>
        </w:rPr>
        <w:t>5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пользователями результатов ВСОКО МАДОУ являются: </w:t>
      </w:r>
      <w:r w:rsidR="00431B09">
        <w:rPr>
          <w:rFonts w:ascii="Times New Roman" w:hAnsi="Times New Roman" w:cs="Times New Roman"/>
          <w:sz w:val="28"/>
          <w:szCs w:val="28"/>
        </w:rPr>
        <w:t>воспитатели</w:t>
      </w:r>
      <w:r w:rsidR="00E00DDF">
        <w:rPr>
          <w:rFonts w:ascii="Times New Roman" w:hAnsi="Times New Roman" w:cs="Times New Roman"/>
          <w:sz w:val="28"/>
          <w:szCs w:val="28"/>
        </w:rPr>
        <w:t xml:space="preserve">, </w:t>
      </w:r>
      <w:r w:rsidR="00431B09">
        <w:rPr>
          <w:rFonts w:ascii="Times New Roman" w:hAnsi="Times New Roman" w:cs="Times New Roman"/>
          <w:sz w:val="28"/>
          <w:szCs w:val="28"/>
        </w:rPr>
        <w:t xml:space="preserve">воспитанники и их </w:t>
      </w:r>
      <w:r>
        <w:rPr>
          <w:rFonts w:ascii="Times New Roman" w:hAnsi="Times New Roman" w:cs="Times New Roman"/>
          <w:sz w:val="28"/>
          <w:szCs w:val="28"/>
        </w:rPr>
        <w:t>родители (зак</w:t>
      </w:r>
      <w:r w:rsidR="00431B09">
        <w:rPr>
          <w:rFonts w:ascii="Times New Roman" w:hAnsi="Times New Roman" w:cs="Times New Roman"/>
          <w:sz w:val="28"/>
          <w:szCs w:val="28"/>
        </w:rPr>
        <w:t xml:space="preserve">онные представители), педагогический совет МАДОУ, экспертные комиссии при проведении </w:t>
      </w:r>
      <w:r w:rsidR="006903F6">
        <w:rPr>
          <w:rFonts w:ascii="Times New Roman" w:hAnsi="Times New Roman" w:cs="Times New Roman"/>
          <w:sz w:val="28"/>
          <w:szCs w:val="28"/>
        </w:rPr>
        <w:t xml:space="preserve">процедур аттестации работников </w:t>
      </w:r>
      <w:r w:rsidR="00431B09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учреждения.</w:t>
      </w:r>
    </w:p>
    <w:p w:rsidR="008D188B" w:rsidRDefault="008D188B" w:rsidP="008D1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1B09">
        <w:rPr>
          <w:rFonts w:ascii="Times New Roman" w:hAnsi="Times New Roman" w:cs="Times New Roman"/>
          <w:sz w:val="28"/>
          <w:szCs w:val="28"/>
        </w:rPr>
        <w:t>6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1D534C" w:rsidRDefault="008D188B" w:rsidP="008D1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1B09">
        <w:rPr>
          <w:rFonts w:ascii="Times New Roman" w:hAnsi="Times New Roman" w:cs="Times New Roman"/>
          <w:sz w:val="28"/>
          <w:szCs w:val="28"/>
        </w:rPr>
        <w:t>7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1D534C">
        <w:rPr>
          <w:rFonts w:ascii="Times New Roman" w:hAnsi="Times New Roman" w:cs="Times New Roman"/>
          <w:sz w:val="28"/>
          <w:szCs w:val="28"/>
        </w:rPr>
        <w:t>распространяется на деятельность всех работников МАДОУ, осуществляющих профессиональную деятельность в соответствии с т</w:t>
      </w:r>
      <w:r w:rsidR="00E00DDF">
        <w:rPr>
          <w:rFonts w:ascii="Times New Roman" w:hAnsi="Times New Roman" w:cs="Times New Roman"/>
          <w:sz w:val="28"/>
          <w:szCs w:val="28"/>
        </w:rPr>
        <w:t>рудовым договором, в том</w:t>
      </w:r>
      <w:r w:rsidR="00C74B98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1D534C">
        <w:rPr>
          <w:rFonts w:ascii="Times New Roman" w:hAnsi="Times New Roman" w:cs="Times New Roman"/>
          <w:sz w:val="28"/>
          <w:szCs w:val="28"/>
        </w:rPr>
        <w:t>, на сотрудников, работающих по совместительству.</w:t>
      </w:r>
    </w:p>
    <w:p w:rsidR="00C74B98" w:rsidRPr="00C74B98" w:rsidRDefault="00347C2D" w:rsidP="00C74B98">
      <w:pPr>
        <w:tabs>
          <w:tab w:val="left" w:pos="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00DDF">
        <w:rPr>
          <w:rFonts w:ascii="Times New Roman" w:hAnsi="Times New Roman" w:cs="Times New Roman"/>
          <w:sz w:val="28"/>
          <w:szCs w:val="28"/>
        </w:rPr>
        <w:t xml:space="preserve"> </w:t>
      </w:r>
      <w:r w:rsidR="00C74B98" w:rsidRPr="00C74B98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C74B98" w:rsidRPr="00C74B98" w:rsidRDefault="00C74B98" w:rsidP="00C74B98">
      <w:pPr>
        <w:tabs>
          <w:tab w:val="left" w:pos="71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</w:r>
      <w:r w:rsidRPr="00C74B98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C74B98">
        <w:rPr>
          <w:rFonts w:ascii="Times New Roman" w:hAnsi="Times New Roman" w:cs="Times New Roman"/>
          <w:sz w:val="28"/>
          <w:szCs w:val="28"/>
        </w:rPr>
        <w:t xml:space="preserve">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C74B98" w:rsidRPr="00C74B98" w:rsidRDefault="00C74B98" w:rsidP="00C74B98">
      <w:pPr>
        <w:tabs>
          <w:tab w:val="left" w:pos="72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C74B98">
        <w:rPr>
          <w:rFonts w:ascii="Times New Roman" w:hAnsi="Times New Roman" w:cs="Times New Roman"/>
          <w:i/>
          <w:sz w:val="28"/>
          <w:szCs w:val="28"/>
        </w:rPr>
        <w:t>Система оценки качества дошкольного образования</w:t>
      </w:r>
      <w:r w:rsidRPr="00C74B98">
        <w:rPr>
          <w:rFonts w:ascii="Times New Roman" w:hAnsi="Times New Roman" w:cs="Times New Roman"/>
          <w:sz w:val="28"/>
          <w:szCs w:val="28"/>
        </w:rPr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C74B98" w:rsidRPr="00C74B98" w:rsidRDefault="00C74B98" w:rsidP="00C74B98">
      <w:pPr>
        <w:tabs>
          <w:tab w:val="left" w:pos="71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</w:r>
      <w:r w:rsidRPr="00C74B98">
        <w:rPr>
          <w:rFonts w:ascii="Times New Roman" w:hAnsi="Times New Roman" w:cs="Times New Roman"/>
          <w:i/>
          <w:sz w:val="28"/>
          <w:szCs w:val="28"/>
        </w:rPr>
        <w:t>Качество условий</w:t>
      </w:r>
      <w:r w:rsidRPr="00C74B98">
        <w:rPr>
          <w:rFonts w:ascii="Times New Roman" w:hAnsi="Times New Roman" w:cs="Times New Roman"/>
          <w:sz w:val="28"/>
          <w:szCs w:val="28"/>
        </w:rPr>
        <w:t xml:space="preserve">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C74B98" w:rsidRPr="00C74B98" w:rsidRDefault="00C74B98" w:rsidP="00C74B98">
      <w:pPr>
        <w:tabs>
          <w:tab w:val="left" w:pos="71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</w:r>
      <w:r w:rsidRPr="00C74B98">
        <w:rPr>
          <w:rFonts w:ascii="Times New Roman" w:hAnsi="Times New Roman" w:cs="Times New Roman"/>
          <w:i/>
          <w:sz w:val="28"/>
          <w:szCs w:val="28"/>
        </w:rPr>
        <w:t>Качество образования ДО</w:t>
      </w:r>
      <w:r w:rsidRPr="00C74B98">
        <w:rPr>
          <w:rFonts w:ascii="Times New Roman" w:hAnsi="Times New Roman" w:cs="Times New Roman"/>
          <w:sz w:val="28"/>
          <w:szCs w:val="28"/>
        </w:rP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</w:t>
      </w:r>
      <w:r w:rsidRPr="00C74B98">
        <w:rPr>
          <w:rFonts w:ascii="Times New Roman" w:hAnsi="Times New Roman" w:cs="Times New Roman"/>
          <w:sz w:val="28"/>
          <w:szCs w:val="28"/>
        </w:rPr>
        <w:lastRenderedPageBreak/>
        <w:t>учителей начальной школы (учитывая муниципальную стратегию, гражданский заказ.)</w:t>
      </w:r>
    </w:p>
    <w:p w:rsidR="00C74B98" w:rsidRPr="00C74B98" w:rsidRDefault="00C74B98" w:rsidP="00C74B98">
      <w:pPr>
        <w:tabs>
          <w:tab w:val="left" w:pos="71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</w:r>
      <w:r w:rsidRPr="00C74B98">
        <w:rPr>
          <w:rFonts w:ascii="Times New Roman" w:hAnsi="Times New Roman" w:cs="Times New Roman"/>
          <w:i/>
          <w:sz w:val="28"/>
          <w:szCs w:val="28"/>
        </w:rPr>
        <w:t>Контроль за образовательной деятельностью в рамках реализации Программы в ДОУ</w:t>
      </w:r>
      <w:r w:rsidRPr="00C74B98">
        <w:rPr>
          <w:rFonts w:ascii="Times New Roman" w:hAnsi="Times New Roman" w:cs="Times New Roman"/>
          <w:sz w:val="28"/>
          <w:szCs w:val="28"/>
        </w:rPr>
        <w:t xml:space="preserve">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 w:rsidRPr="00C74B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4B98">
        <w:rPr>
          <w:rFonts w:ascii="Times New Roman" w:hAnsi="Times New Roman" w:cs="Times New Roman"/>
          <w:sz w:val="28"/>
          <w:szCs w:val="28"/>
        </w:rPr>
        <w:t xml:space="preserve"> РФ от 28 февраля 2014 г. № 08-249).</w:t>
      </w:r>
    </w:p>
    <w:p w:rsidR="00C74B98" w:rsidRPr="00C74B98" w:rsidRDefault="00C74B98" w:rsidP="00C74B98">
      <w:pPr>
        <w:tabs>
          <w:tab w:val="left" w:pos="73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</w:r>
      <w:r w:rsidRPr="00C74B98">
        <w:rPr>
          <w:rFonts w:ascii="Times New Roman" w:hAnsi="Times New Roman" w:cs="Times New Roman"/>
          <w:i/>
          <w:sz w:val="28"/>
          <w:szCs w:val="28"/>
        </w:rPr>
        <w:t>Оценивание качества</w:t>
      </w:r>
      <w:r w:rsidRPr="00C74B98">
        <w:rPr>
          <w:rFonts w:ascii="Times New Roman" w:hAnsi="Times New Roman" w:cs="Times New Roman"/>
          <w:sz w:val="28"/>
          <w:szCs w:val="28"/>
        </w:rPr>
        <w:t xml:space="preserve">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</w:t>
      </w:r>
      <w:r w:rsidR="00E00DDF">
        <w:rPr>
          <w:rFonts w:ascii="Times New Roman" w:hAnsi="Times New Roman" w:cs="Times New Roman"/>
          <w:sz w:val="28"/>
          <w:szCs w:val="28"/>
        </w:rPr>
        <w:t xml:space="preserve"> образовательная программа, 2022</w:t>
      </w:r>
      <w:r w:rsidRPr="00C74B98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C74B98" w:rsidRPr="00C74B98" w:rsidRDefault="00C74B98" w:rsidP="00C74B98">
      <w:pPr>
        <w:tabs>
          <w:tab w:val="left" w:pos="71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</w:r>
      <w:r w:rsidRPr="00C74B98">
        <w:rPr>
          <w:rFonts w:ascii="Times New Roman" w:hAnsi="Times New Roman" w:cs="Times New Roman"/>
          <w:i/>
          <w:sz w:val="28"/>
          <w:szCs w:val="28"/>
        </w:rPr>
        <w:t>Критерий</w:t>
      </w:r>
      <w:r w:rsidRPr="00C74B98">
        <w:rPr>
          <w:rFonts w:ascii="Times New Roman" w:hAnsi="Times New Roman" w:cs="Times New Roman"/>
          <w:sz w:val="28"/>
          <w:szCs w:val="28"/>
        </w:rPr>
        <w:t xml:space="preserve"> — признак, на основании которого производится оценка, классификация оцениваемого объекта.</w:t>
      </w:r>
    </w:p>
    <w:p w:rsidR="00C74B98" w:rsidRPr="00C74B98" w:rsidRDefault="00C74B98" w:rsidP="00C74B98">
      <w:pPr>
        <w:tabs>
          <w:tab w:val="left" w:pos="71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</w:r>
      <w:r w:rsidRPr="00C74B98">
        <w:rPr>
          <w:rFonts w:ascii="Times New Roman" w:hAnsi="Times New Roman" w:cs="Times New Roman"/>
          <w:i/>
          <w:sz w:val="28"/>
          <w:szCs w:val="28"/>
        </w:rPr>
        <w:t>Мониторинг в системе образования</w:t>
      </w:r>
      <w:r w:rsidRPr="00C74B98">
        <w:rPr>
          <w:rFonts w:ascii="Times New Roman" w:hAnsi="Times New Roman" w:cs="Times New Roman"/>
          <w:sz w:val="28"/>
          <w:szCs w:val="28"/>
        </w:rPr>
        <w:t xml:space="preserve">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C74B98" w:rsidRPr="00C74B98" w:rsidRDefault="00C74B98" w:rsidP="00C74B98">
      <w:pPr>
        <w:tabs>
          <w:tab w:val="left" w:pos="72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</w:r>
      <w:r w:rsidRPr="00C74B98">
        <w:rPr>
          <w:rFonts w:ascii="Times New Roman" w:hAnsi="Times New Roman" w:cs="Times New Roman"/>
          <w:i/>
          <w:sz w:val="28"/>
          <w:szCs w:val="28"/>
        </w:rPr>
        <w:t>Экспертиза</w:t>
      </w:r>
      <w:r w:rsidRPr="00C74B98">
        <w:rPr>
          <w:rFonts w:ascii="Times New Roman" w:hAnsi="Times New Roman" w:cs="Times New Roman"/>
          <w:sz w:val="28"/>
          <w:szCs w:val="28"/>
        </w:rPr>
        <w:t xml:space="preserve"> — всестороннее изучение и анализ состояния, условий и результатов образовательной деятельности.</w:t>
      </w:r>
    </w:p>
    <w:p w:rsidR="00C74B98" w:rsidRPr="00C74B98" w:rsidRDefault="00C74B98" w:rsidP="00C74B98">
      <w:pPr>
        <w:tabs>
          <w:tab w:val="left" w:pos="71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</w:r>
      <w:r w:rsidRPr="00C74B98">
        <w:rPr>
          <w:rFonts w:ascii="Times New Roman" w:hAnsi="Times New Roman" w:cs="Times New Roman"/>
          <w:i/>
          <w:sz w:val="28"/>
          <w:szCs w:val="28"/>
        </w:rPr>
        <w:t>Измерение</w:t>
      </w:r>
      <w:r w:rsidRPr="00C74B98">
        <w:rPr>
          <w:rFonts w:ascii="Times New Roman" w:hAnsi="Times New Roman" w:cs="Times New Roman"/>
          <w:sz w:val="28"/>
          <w:szCs w:val="28"/>
        </w:rPr>
        <w:t xml:space="preserve">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C74B98" w:rsidRPr="00C74B98" w:rsidRDefault="00C74B98" w:rsidP="00C74B98">
      <w:pPr>
        <w:tabs>
          <w:tab w:val="left" w:pos="71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</w:r>
      <w:r w:rsidRPr="00C74B98">
        <w:rPr>
          <w:rFonts w:ascii="Times New Roman" w:hAnsi="Times New Roman" w:cs="Times New Roman"/>
          <w:i/>
          <w:sz w:val="28"/>
          <w:szCs w:val="28"/>
        </w:rPr>
        <w:t>Государственный образовательный стандарт дошкольного образования</w:t>
      </w:r>
      <w:r w:rsidRPr="00C74B98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C74B98" w:rsidRPr="00C74B98" w:rsidRDefault="00C74B98" w:rsidP="00C74B98">
      <w:pPr>
        <w:tabs>
          <w:tab w:val="left" w:pos="5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1.</w:t>
      </w:r>
      <w:r w:rsidR="00C3327D">
        <w:rPr>
          <w:rFonts w:ascii="Times New Roman" w:hAnsi="Times New Roman" w:cs="Times New Roman"/>
          <w:sz w:val="28"/>
          <w:szCs w:val="28"/>
        </w:rPr>
        <w:t>9</w:t>
      </w:r>
      <w:r w:rsidRPr="00C74B98">
        <w:rPr>
          <w:rFonts w:ascii="Times New Roman" w:hAnsi="Times New Roman" w:cs="Times New Roman"/>
          <w:sz w:val="28"/>
          <w:szCs w:val="28"/>
        </w:rPr>
        <w:tab/>
        <w:t>В качестве источников данных для оценки качества образования используются:</w:t>
      </w:r>
    </w:p>
    <w:p w:rsidR="00C74B98" w:rsidRPr="00C74B98" w:rsidRDefault="00C74B98" w:rsidP="00C74B98">
      <w:pPr>
        <w:tabs>
          <w:tab w:val="left" w:pos="726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образовательная статистика;</w:t>
      </w:r>
    </w:p>
    <w:p w:rsidR="00C74B98" w:rsidRPr="00C74B98" w:rsidRDefault="00C74B98" w:rsidP="00C74B98">
      <w:pPr>
        <w:tabs>
          <w:tab w:val="left" w:pos="716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мониторинговые исследования;</w:t>
      </w:r>
    </w:p>
    <w:p w:rsidR="00C74B98" w:rsidRPr="00C74B98" w:rsidRDefault="00C74B98" w:rsidP="00C74B98">
      <w:pPr>
        <w:tabs>
          <w:tab w:val="left" w:pos="726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социологические опросы;</w:t>
      </w:r>
    </w:p>
    <w:p w:rsidR="00C74B98" w:rsidRPr="00C74B98" w:rsidRDefault="00C74B98" w:rsidP="00C74B98">
      <w:pPr>
        <w:tabs>
          <w:tab w:val="left" w:pos="721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</w:r>
      <w:r w:rsidR="008A2A33">
        <w:rPr>
          <w:rFonts w:ascii="Times New Roman" w:hAnsi="Times New Roman" w:cs="Times New Roman"/>
          <w:sz w:val="28"/>
          <w:szCs w:val="28"/>
        </w:rPr>
        <w:t>отчеты работников детского сада;</w:t>
      </w:r>
    </w:p>
    <w:p w:rsidR="00C74B98" w:rsidRPr="00C74B98" w:rsidRDefault="00C74B98" w:rsidP="00C74B98">
      <w:pPr>
        <w:tabs>
          <w:tab w:val="left" w:pos="721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посещение мероприятий, организуемых педагогами дошкольного учреждения;</w:t>
      </w:r>
    </w:p>
    <w:p w:rsidR="00C74B98" w:rsidRPr="00C74B98" w:rsidRDefault="00C74B98" w:rsidP="00C74B98">
      <w:pPr>
        <w:tabs>
          <w:tab w:val="left" w:pos="716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 xml:space="preserve">отчет о результатах </w:t>
      </w:r>
      <w:proofErr w:type="spellStart"/>
      <w:r w:rsidRPr="00C74B9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74B98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C74B98" w:rsidRPr="00C74B98" w:rsidRDefault="00C74B98" w:rsidP="00C74B98">
      <w:pPr>
        <w:tabs>
          <w:tab w:val="left" w:pos="54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1.1</w:t>
      </w:r>
      <w:r w:rsidR="00C3327D">
        <w:rPr>
          <w:rFonts w:ascii="Times New Roman" w:hAnsi="Times New Roman" w:cs="Times New Roman"/>
          <w:sz w:val="28"/>
          <w:szCs w:val="28"/>
        </w:rPr>
        <w:t>0</w:t>
      </w:r>
      <w:r w:rsidRPr="00C74B98">
        <w:rPr>
          <w:rFonts w:ascii="Times New Roman" w:hAnsi="Times New Roman" w:cs="Times New Roman"/>
          <w:sz w:val="28"/>
          <w:szCs w:val="28"/>
        </w:rPr>
        <w:tab/>
        <w:t>Проведение мониторинга ориентируется на основные аспекты качества образования:</w:t>
      </w:r>
    </w:p>
    <w:p w:rsidR="00C74B98" w:rsidRPr="00C74B98" w:rsidRDefault="00C74B98" w:rsidP="00C74B98">
      <w:pPr>
        <w:tabs>
          <w:tab w:val="left" w:pos="721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качество процессов;</w:t>
      </w:r>
    </w:p>
    <w:p w:rsidR="00C74B98" w:rsidRPr="00C74B98" w:rsidRDefault="00C74B98" w:rsidP="00C74B98">
      <w:pPr>
        <w:tabs>
          <w:tab w:val="left" w:pos="726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C74B98" w:rsidRPr="00C74B98" w:rsidRDefault="00C74B98" w:rsidP="00C74B98">
      <w:pPr>
        <w:tabs>
          <w:tab w:val="left" w:pos="721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качество результата.</w:t>
      </w:r>
    </w:p>
    <w:p w:rsidR="00C74B98" w:rsidRPr="00C74B98" w:rsidRDefault="00C74B98" w:rsidP="00EB1A31">
      <w:pPr>
        <w:tabs>
          <w:tab w:val="left" w:pos="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1.1</w:t>
      </w:r>
      <w:r w:rsidR="00C3327D">
        <w:rPr>
          <w:rFonts w:ascii="Times New Roman" w:hAnsi="Times New Roman" w:cs="Times New Roman"/>
          <w:sz w:val="28"/>
          <w:szCs w:val="28"/>
        </w:rPr>
        <w:t>1</w:t>
      </w:r>
      <w:r w:rsidRPr="00C74B98">
        <w:rPr>
          <w:rFonts w:ascii="Times New Roman" w:hAnsi="Times New Roman" w:cs="Times New Roman"/>
          <w:sz w:val="28"/>
          <w:szCs w:val="28"/>
        </w:rPr>
        <w:tab/>
        <w:t>Система показателей мониторинга качества дошкольного образования включает несколько элементов: области качества, группы показателей, показатели. Области качества мониторинга качества дошкольного образования:</w:t>
      </w:r>
    </w:p>
    <w:p w:rsidR="00C74B98" w:rsidRPr="00C74B98" w:rsidRDefault="00C74B98" w:rsidP="00EB1A31">
      <w:pPr>
        <w:tabs>
          <w:tab w:val="left" w:pos="721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образовательные ориентиры;</w:t>
      </w:r>
    </w:p>
    <w:p w:rsidR="00C74B98" w:rsidRPr="00C74B98" w:rsidRDefault="00C74B98" w:rsidP="00EB1A31">
      <w:pPr>
        <w:tabs>
          <w:tab w:val="left" w:pos="721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образовательная программа;</w:t>
      </w:r>
    </w:p>
    <w:p w:rsidR="00C74B98" w:rsidRPr="00C74B98" w:rsidRDefault="00C74B98" w:rsidP="00EB1A31">
      <w:pPr>
        <w:tabs>
          <w:tab w:val="left" w:pos="721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содержание образовательной деятельности;</w:t>
      </w:r>
    </w:p>
    <w:p w:rsidR="00C74B98" w:rsidRPr="00C74B98" w:rsidRDefault="00C74B98" w:rsidP="00EB1A31">
      <w:pPr>
        <w:tabs>
          <w:tab w:val="left" w:pos="726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образовательная деятельность воспитанников;</w:t>
      </w:r>
    </w:p>
    <w:p w:rsidR="00C74B98" w:rsidRPr="00C74B98" w:rsidRDefault="00C74B98" w:rsidP="00EB1A31">
      <w:pPr>
        <w:tabs>
          <w:tab w:val="left" w:pos="721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образовательные условия;</w:t>
      </w:r>
    </w:p>
    <w:p w:rsidR="00C74B98" w:rsidRPr="00C74B98" w:rsidRDefault="00C74B98" w:rsidP="00EB1A31">
      <w:pPr>
        <w:tabs>
          <w:tab w:val="left" w:pos="721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условия получения дошкольного образования лицами с ограниченными возможностями здоровья;</w:t>
      </w:r>
    </w:p>
    <w:p w:rsidR="00C74B98" w:rsidRPr="00C74B98" w:rsidRDefault="00C74B98" w:rsidP="00EB1A31">
      <w:pPr>
        <w:tabs>
          <w:tab w:val="left" w:pos="726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взаимодействие с родителями (законными представителями);</w:t>
      </w:r>
    </w:p>
    <w:p w:rsidR="00C74B98" w:rsidRPr="00C74B98" w:rsidRDefault="00C74B98" w:rsidP="00EB1A31">
      <w:pPr>
        <w:tabs>
          <w:tab w:val="left" w:pos="721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здоровье, безопасность и повседневный уход;</w:t>
      </w:r>
    </w:p>
    <w:p w:rsidR="00C74B98" w:rsidRPr="00C74B98" w:rsidRDefault="00C74B98" w:rsidP="00EB1A31">
      <w:pPr>
        <w:tabs>
          <w:tab w:val="left" w:pos="716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•</w:t>
      </w:r>
      <w:r w:rsidRPr="00C74B98">
        <w:rPr>
          <w:rFonts w:ascii="Times New Roman" w:hAnsi="Times New Roman" w:cs="Times New Roman"/>
          <w:sz w:val="28"/>
          <w:szCs w:val="28"/>
        </w:rPr>
        <w:tab/>
        <w:t>управление и развитие.</w:t>
      </w:r>
    </w:p>
    <w:p w:rsidR="00C74B98" w:rsidRPr="00C74B98" w:rsidRDefault="008A2A33" w:rsidP="00EB1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B98" w:rsidRPr="00C74B98">
        <w:rPr>
          <w:rFonts w:ascii="Times New Roman" w:hAnsi="Times New Roman" w:cs="Times New Roman"/>
          <w:sz w:val="28"/>
          <w:szCs w:val="28"/>
        </w:rPr>
        <w:t>В каждую из областей качества входит набор показателей, в отдельных областях качества показатели собираются в группы показателей.</w:t>
      </w:r>
    </w:p>
    <w:p w:rsidR="00C74B98" w:rsidRPr="00C74B98" w:rsidRDefault="00C74B98" w:rsidP="00EB1A31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1.1</w:t>
      </w:r>
      <w:r w:rsidR="00C3327D">
        <w:rPr>
          <w:rFonts w:ascii="Times New Roman" w:hAnsi="Times New Roman" w:cs="Times New Roman"/>
          <w:sz w:val="28"/>
          <w:szCs w:val="28"/>
        </w:rPr>
        <w:t>2</w:t>
      </w:r>
      <w:r w:rsidRPr="00C74B98">
        <w:rPr>
          <w:rFonts w:ascii="Times New Roman" w:hAnsi="Times New Roman" w:cs="Times New Roman"/>
          <w:sz w:val="28"/>
          <w:szCs w:val="28"/>
        </w:rPr>
        <w:tab/>
        <w:t>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C74B98" w:rsidRPr="00C74B98" w:rsidRDefault="00C74B98" w:rsidP="00EB1A31">
      <w:pPr>
        <w:tabs>
          <w:tab w:val="left" w:pos="6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1.1</w:t>
      </w:r>
      <w:r w:rsidR="00C3327D">
        <w:rPr>
          <w:rFonts w:ascii="Times New Roman" w:hAnsi="Times New Roman" w:cs="Times New Roman"/>
          <w:sz w:val="28"/>
          <w:szCs w:val="28"/>
        </w:rPr>
        <w:t>3</w:t>
      </w:r>
      <w:r w:rsidRPr="00C74B98">
        <w:rPr>
          <w:rFonts w:ascii="Times New Roman" w:hAnsi="Times New Roman" w:cs="Times New Roman"/>
          <w:sz w:val="28"/>
          <w:szCs w:val="28"/>
        </w:rPr>
        <w:tab/>
        <w:t xml:space="preserve">На основании данного Положения </w:t>
      </w:r>
      <w:r w:rsidR="00EB1A31">
        <w:rPr>
          <w:rFonts w:ascii="Times New Roman" w:hAnsi="Times New Roman" w:cs="Times New Roman"/>
          <w:sz w:val="28"/>
          <w:szCs w:val="28"/>
        </w:rPr>
        <w:t>МА</w:t>
      </w:r>
      <w:r w:rsidRPr="00C74B98">
        <w:rPr>
          <w:rFonts w:ascii="Times New Roman" w:hAnsi="Times New Roman" w:cs="Times New Roman"/>
          <w:sz w:val="28"/>
          <w:szCs w:val="28"/>
        </w:rPr>
        <w:t>ДОУ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C74B98" w:rsidRPr="00C74B98" w:rsidRDefault="00C74B98" w:rsidP="00C3327D">
      <w:pPr>
        <w:tabs>
          <w:tab w:val="left" w:pos="6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1.1</w:t>
      </w:r>
      <w:r w:rsidR="00C3327D">
        <w:rPr>
          <w:rFonts w:ascii="Times New Roman" w:hAnsi="Times New Roman" w:cs="Times New Roman"/>
          <w:sz w:val="28"/>
          <w:szCs w:val="28"/>
        </w:rPr>
        <w:t>4</w:t>
      </w:r>
      <w:r w:rsidRPr="00C74B98">
        <w:rPr>
          <w:rFonts w:ascii="Times New Roman" w:hAnsi="Times New Roman" w:cs="Times New Roman"/>
          <w:sz w:val="28"/>
          <w:szCs w:val="28"/>
        </w:rPr>
        <w:tab/>
        <w:t xml:space="preserve">Экспертная рабочая группа для проведения ВСОКО создается на основании </w:t>
      </w:r>
      <w:proofErr w:type="gramStart"/>
      <w:r w:rsidRPr="00C74B98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C74B98">
        <w:rPr>
          <w:rFonts w:ascii="Times New Roman" w:hAnsi="Times New Roman" w:cs="Times New Roman"/>
          <w:sz w:val="28"/>
          <w:szCs w:val="28"/>
        </w:rPr>
        <w:t xml:space="preserve"> заведующего ДОУ в количестве 4-5 человек.</w:t>
      </w:r>
    </w:p>
    <w:p w:rsidR="008D188B" w:rsidRDefault="00C74B98" w:rsidP="00C3327D">
      <w:pPr>
        <w:tabs>
          <w:tab w:val="left" w:pos="5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B98">
        <w:rPr>
          <w:rFonts w:ascii="Times New Roman" w:hAnsi="Times New Roman" w:cs="Times New Roman"/>
          <w:sz w:val="28"/>
          <w:szCs w:val="28"/>
        </w:rPr>
        <w:t>1.1</w:t>
      </w:r>
      <w:r w:rsidR="00C3327D">
        <w:rPr>
          <w:rFonts w:ascii="Times New Roman" w:hAnsi="Times New Roman" w:cs="Times New Roman"/>
          <w:sz w:val="28"/>
          <w:szCs w:val="28"/>
        </w:rPr>
        <w:t>5</w:t>
      </w:r>
      <w:r w:rsidRPr="00C74B98">
        <w:rPr>
          <w:rFonts w:ascii="Times New Roman" w:hAnsi="Times New Roman" w:cs="Times New Roman"/>
          <w:sz w:val="28"/>
          <w:szCs w:val="28"/>
        </w:rPr>
        <w:tab/>
        <w:t>Система внутреннего мониторинга является составной частью годового плана работы ДОУ.</w:t>
      </w:r>
    </w:p>
    <w:p w:rsidR="006903F6" w:rsidRDefault="006903F6" w:rsidP="003F2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F6" w:rsidRPr="006903F6" w:rsidRDefault="008D188B" w:rsidP="006903F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цели, задачи, принципы </w:t>
      </w:r>
    </w:p>
    <w:p w:rsidR="0036538A" w:rsidRPr="006903F6" w:rsidRDefault="008D188B" w:rsidP="006903F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F6">
        <w:rPr>
          <w:rFonts w:ascii="Times New Roman" w:hAnsi="Times New Roman" w:cs="Times New Roman"/>
          <w:b/>
          <w:sz w:val="28"/>
          <w:szCs w:val="28"/>
        </w:rPr>
        <w:t>внутренней оцен</w:t>
      </w:r>
      <w:r w:rsidR="008A2A33" w:rsidRPr="006903F6">
        <w:rPr>
          <w:rFonts w:ascii="Times New Roman" w:hAnsi="Times New Roman" w:cs="Times New Roman"/>
          <w:b/>
          <w:sz w:val="28"/>
          <w:szCs w:val="28"/>
        </w:rPr>
        <w:t>ки качества образования в МАДОУ</w:t>
      </w:r>
    </w:p>
    <w:p w:rsidR="006437FC" w:rsidRDefault="00347C2D" w:rsidP="008D1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8D188B">
        <w:rPr>
          <w:rFonts w:ascii="Times New Roman" w:hAnsi="Times New Roman" w:cs="Times New Roman"/>
          <w:sz w:val="28"/>
          <w:szCs w:val="28"/>
        </w:rPr>
        <w:t>Цел</w:t>
      </w:r>
      <w:r w:rsidR="00C3327D">
        <w:rPr>
          <w:rFonts w:ascii="Times New Roman" w:hAnsi="Times New Roman" w:cs="Times New Roman"/>
          <w:sz w:val="28"/>
          <w:szCs w:val="28"/>
        </w:rPr>
        <w:t>ью</w:t>
      </w:r>
      <w:r w:rsidR="008D188B">
        <w:rPr>
          <w:rFonts w:ascii="Times New Roman" w:hAnsi="Times New Roman" w:cs="Times New Roman"/>
          <w:sz w:val="28"/>
          <w:szCs w:val="28"/>
        </w:rPr>
        <w:t xml:space="preserve"> ВСОКО МАДОУ являются:</w:t>
      </w:r>
    </w:p>
    <w:p w:rsidR="00CC79B1" w:rsidRPr="00C3327D" w:rsidRDefault="00CC79B1" w:rsidP="008D18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27D">
        <w:rPr>
          <w:rFonts w:ascii="Times New Roman" w:hAnsi="Times New Roman" w:cs="Times New Roman"/>
          <w:sz w:val="28"/>
          <w:szCs w:val="28"/>
        </w:rPr>
        <w:t>п</w:t>
      </w:r>
      <w:r w:rsidR="008D188B" w:rsidRPr="00C3327D">
        <w:rPr>
          <w:rFonts w:ascii="Times New Roman" w:hAnsi="Times New Roman" w:cs="Times New Roman"/>
          <w:sz w:val="28"/>
          <w:szCs w:val="28"/>
        </w:rPr>
        <w:t>олучение</w:t>
      </w:r>
      <w:r w:rsidRPr="00C3327D">
        <w:rPr>
          <w:rFonts w:ascii="Times New Roman" w:hAnsi="Times New Roman" w:cs="Times New Roman"/>
          <w:sz w:val="28"/>
          <w:szCs w:val="28"/>
        </w:rPr>
        <w:t xml:space="preserve"> объективной информации о </w:t>
      </w:r>
      <w:r w:rsidR="006437FC" w:rsidRPr="00C3327D">
        <w:rPr>
          <w:rFonts w:ascii="Times New Roman" w:hAnsi="Times New Roman" w:cs="Times New Roman"/>
          <w:sz w:val="28"/>
          <w:szCs w:val="28"/>
        </w:rPr>
        <w:t xml:space="preserve">функционировании и развитии системы образования </w:t>
      </w:r>
      <w:r w:rsidRPr="00C3327D">
        <w:rPr>
          <w:rFonts w:ascii="Times New Roman" w:hAnsi="Times New Roman" w:cs="Times New Roman"/>
          <w:sz w:val="28"/>
          <w:szCs w:val="28"/>
        </w:rPr>
        <w:t>в МАДОУ, тенденциях его изменения и причинах, влияющих на его уровень;</w:t>
      </w:r>
    </w:p>
    <w:p w:rsidR="006437FC" w:rsidRPr="00C3327D" w:rsidRDefault="006437FC" w:rsidP="008D18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27D">
        <w:rPr>
          <w:rFonts w:ascii="Times New Roman" w:hAnsi="Times New Roman" w:cs="Times New Roman"/>
          <w:sz w:val="28"/>
          <w:szCs w:val="28"/>
        </w:rPr>
        <w:t>предоставление всем участникам образовательной деятельности и общественности достоверной информации о качестве образования;</w:t>
      </w:r>
    </w:p>
    <w:p w:rsidR="006437FC" w:rsidRPr="00C3327D" w:rsidRDefault="006437FC" w:rsidP="008D18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27D">
        <w:rPr>
          <w:rFonts w:ascii="Times New Roman" w:hAnsi="Times New Roman" w:cs="Times New Roman"/>
          <w:sz w:val="28"/>
          <w:szCs w:val="28"/>
        </w:rPr>
        <w:t>принятие  обоснованных и своевременных управленческих решений по совершенствованию образования и повышения уровня информированности потребителей образовательных услуг при принятии таких решений;</w:t>
      </w:r>
    </w:p>
    <w:p w:rsidR="004A3A00" w:rsidRPr="00C3327D" w:rsidRDefault="006437FC" w:rsidP="00C332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27D">
        <w:rPr>
          <w:rFonts w:ascii="Times New Roman" w:hAnsi="Times New Roman" w:cs="Times New Roman"/>
          <w:sz w:val="28"/>
          <w:szCs w:val="28"/>
        </w:rPr>
        <w:t>прогнозирование развития образовательной системы  МАДОУ.</w:t>
      </w:r>
      <w:r w:rsidR="004A3A00" w:rsidRPr="00C3327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C79B1" w:rsidRDefault="00347C2D" w:rsidP="00CC7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CC79B1">
        <w:rPr>
          <w:rFonts w:ascii="Times New Roman" w:hAnsi="Times New Roman" w:cs="Times New Roman"/>
          <w:sz w:val="28"/>
          <w:szCs w:val="28"/>
        </w:rPr>
        <w:t>Основными задачами ВСОКО МАДОУ являются:</w:t>
      </w:r>
    </w:p>
    <w:p w:rsidR="00945757" w:rsidRDefault="00945757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понимания  критериев качества образования и подходов к его измерению;</w:t>
      </w:r>
    </w:p>
    <w:p w:rsidR="00945757" w:rsidRDefault="00945757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 оценки качества образования;</w:t>
      </w:r>
    </w:p>
    <w:p w:rsidR="00945757" w:rsidRDefault="00945757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777815" w:rsidRDefault="00777815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самооценки состояния развития и эффективности деятельности МАДОУ;</w:t>
      </w:r>
    </w:p>
    <w:p w:rsidR="008D188B" w:rsidRDefault="00777815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степени соответствия условий осуществления образовательной деятельности государственным требованиям</w:t>
      </w:r>
      <w:r w:rsidR="00CC79B1">
        <w:rPr>
          <w:rFonts w:ascii="Times New Roman" w:hAnsi="Times New Roman" w:cs="Times New Roman"/>
          <w:sz w:val="28"/>
          <w:szCs w:val="28"/>
        </w:rPr>
        <w:t>;</w:t>
      </w:r>
    </w:p>
    <w:p w:rsidR="00CC79B1" w:rsidRDefault="00CC79B1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77815">
        <w:rPr>
          <w:rFonts w:ascii="Times New Roman" w:hAnsi="Times New Roman" w:cs="Times New Roman"/>
          <w:sz w:val="28"/>
          <w:szCs w:val="28"/>
        </w:rPr>
        <w:t>степени соответствия образовательных программ с учетом запросов основных потребителей образовательных услуг нормативным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B1" w:rsidRDefault="00CC79B1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7815">
        <w:rPr>
          <w:rFonts w:ascii="Times New Roman" w:hAnsi="Times New Roman" w:cs="Times New Roman"/>
          <w:sz w:val="28"/>
          <w:szCs w:val="28"/>
        </w:rPr>
        <w:t>беспечение доступности качественного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B1" w:rsidRDefault="00CC79B1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77815">
        <w:rPr>
          <w:rFonts w:ascii="Times New Roman" w:hAnsi="Times New Roman" w:cs="Times New Roman"/>
          <w:sz w:val="28"/>
          <w:szCs w:val="28"/>
        </w:rPr>
        <w:t>уровня индивидуальных образовательных достижений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B1" w:rsidRDefault="00777815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</w:t>
      </w:r>
      <w:r w:rsidR="00CC79B1">
        <w:rPr>
          <w:rFonts w:ascii="Times New Roman" w:hAnsi="Times New Roman" w:cs="Times New Roman"/>
          <w:sz w:val="28"/>
          <w:szCs w:val="28"/>
        </w:rPr>
        <w:t>;</w:t>
      </w:r>
    </w:p>
    <w:p w:rsidR="00CC79B1" w:rsidRDefault="00777815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</w:t>
      </w:r>
      <w:r w:rsidR="00CC79B1">
        <w:rPr>
          <w:rFonts w:ascii="Times New Roman" w:hAnsi="Times New Roman" w:cs="Times New Roman"/>
          <w:sz w:val="28"/>
          <w:szCs w:val="28"/>
        </w:rPr>
        <w:t>;</w:t>
      </w:r>
    </w:p>
    <w:p w:rsidR="008B0771" w:rsidRDefault="008B0771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квалификации воспитателей, принимающих участие в процедурах оценки качества образования;</w:t>
      </w:r>
    </w:p>
    <w:p w:rsidR="008B0771" w:rsidRDefault="00CC79B1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B0771">
        <w:rPr>
          <w:rFonts w:ascii="Times New Roman" w:hAnsi="Times New Roman" w:cs="Times New Roman"/>
          <w:sz w:val="28"/>
          <w:szCs w:val="28"/>
        </w:rPr>
        <w:t>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8B0771" w:rsidRDefault="008B0771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рейтинга и стимулирующих доплат педагогам;</w:t>
      </w:r>
    </w:p>
    <w:p w:rsidR="00CC79B1" w:rsidRDefault="008B0771" w:rsidP="00CC79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общественного участия в управлении образованием в детском саду; содействие подготовке общественных экспертов, принимающих участие в процедурах оценки качества образования</w:t>
      </w:r>
      <w:r w:rsidR="00CC79B1">
        <w:rPr>
          <w:rFonts w:ascii="Times New Roman" w:hAnsi="Times New Roman" w:cs="Times New Roman"/>
          <w:sz w:val="28"/>
          <w:szCs w:val="28"/>
        </w:rPr>
        <w:t>.</w:t>
      </w:r>
    </w:p>
    <w:p w:rsidR="00CC79B1" w:rsidRDefault="00347C2D" w:rsidP="00CC7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CC79B1">
        <w:rPr>
          <w:rFonts w:ascii="Times New Roman" w:hAnsi="Times New Roman" w:cs="Times New Roman"/>
          <w:sz w:val="28"/>
          <w:szCs w:val="28"/>
        </w:rPr>
        <w:t>В основу ВСОКО МАДОУ положены следующие принципы:</w:t>
      </w:r>
    </w:p>
    <w:p w:rsidR="000426F3" w:rsidRDefault="000426F3" w:rsidP="000426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0426F3" w:rsidRDefault="000426F3" w:rsidP="000426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реалистичности требований, норм и показателей качества образования, их соц</w:t>
      </w:r>
      <w:r w:rsidR="00876D3E">
        <w:rPr>
          <w:rFonts w:ascii="Times New Roman" w:hAnsi="Times New Roman" w:cs="Times New Roman"/>
          <w:sz w:val="28"/>
          <w:szCs w:val="28"/>
        </w:rPr>
        <w:t>иальной и личностной значимости, учета индивидуальных особенностей развития отдельных воспитанников при оценке результатов их обучения и воспитания;</w:t>
      </w:r>
    </w:p>
    <w:p w:rsidR="000426F3" w:rsidRDefault="000426F3" w:rsidP="000426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открытости, прозрачности процедур оценки качества образования;</w:t>
      </w:r>
    </w:p>
    <w:p w:rsidR="00876D3E" w:rsidRDefault="00876D3E" w:rsidP="000426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преемственности в образовательной политике, интеграции в общероссийскую систему оценки качества образования;</w:t>
      </w:r>
    </w:p>
    <w:p w:rsidR="00E55A2E" w:rsidRDefault="00E55A2E" w:rsidP="000426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876D3E" w:rsidRDefault="00876D3E" w:rsidP="00876D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</w:t>
      </w:r>
    </w:p>
    <w:p w:rsidR="00876D3E" w:rsidRDefault="00876D3E" w:rsidP="00876D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потенциала внутренней оценки, самооценки, самоанализа каждого педагога;</w:t>
      </w:r>
    </w:p>
    <w:p w:rsidR="00876D3E" w:rsidRDefault="000D0719" w:rsidP="00876D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E55A2E" w:rsidRDefault="00E55A2E" w:rsidP="000426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E55A2E" w:rsidRDefault="00E55A2E" w:rsidP="000426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взаимного дополнения оценочных процедур, установление между ними взаимосвязей и взаимозависимостей;</w:t>
      </w:r>
    </w:p>
    <w:p w:rsidR="00E55A2E" w:rsidRDefault="0036538A" w:rsidP="000426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</w:t>
      </w:r>
      <w:r w:rsidR="00E55A2E">
        <w:rPr>
          <w:rFonts w:ascii="Times New Roman" w:hAnsi="Times New Roman" w:cs="Times New Roman"/>
          <w:sz w:val="28"/>
          <w:szCs w:val="28"/>
        </w:rPr>
        <w:t>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0D0719" w:rsidRDefault="000D0719" w:rsidP="000426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36538A" w:rsidRDefault="0036538A" w:rsidP="000426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соблюдения морально – этических норм при проведении процедур оценки качества образования в МАДОУ.</w:t>
      </w:r>
    </w:p>
    <w:p w:rsidR="0036538A" w:rsidRDefault="0036538A" w:rsidP="003653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A33" w:rsidRPr="008A2A33" w:rsidRDefault="001D6BD4" w:rsidP="008A2A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33">
        <w:rPr>
          <w:rFonts w:ascii="Times New Roman" w:hAnsi="Times New Roman" w:cs="Times New Roman"/>
          <w:b/>
          <w:sz w:val="28"/>
          <w:szCs w:val="28"/>
        </w:rPr>
        <w:t>Организационная</w:t>
      </w:r>
      <w:r w:rsidR="008A2A33" w:rsidRPr="008A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A33">
        <w:rPr>
          <w:rFonts w:ascii="Times New Roman" w:hAnsi="Times New Roman" w:cs="Times New Roman"/>
          <w:b/>
          <w:sz w:val="28"/>
          <w:szCs w:val="28"/>
        </w:rPr>
        <w:t xml:space="preserve">и функциональная структура </w:t>
      </w:r>
    </w:p>
    <w:p w:rsidR="001D6BD4" w:rsidRPr="008A2A33" w:rsidRDefault="001D6BD4" w:rsidP="008A2A3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A33">
        <w:rPr>
          <w:rFonts w:ascii="Times New Roman" w:hAnsi="Times New Roman" w:cs="Times New Roman"/>
          <w:b/>
          <w:sz w:val="28"/>
          <w:szCs w:val="28"/>
        </w:rPr>
        <w:t>внутренней системы оц</w:t>
      </w:r>
      <w:r w:rsidR="008A2A33" w:rsidRPr="008A2A33">
        <w:rPr>
          <w:rFonts w:ascii="Times New Roman" w:hAnsi="Times New Roman" w:cs="Times New Roman"/>
          <w:b/>
          <w:sz w:val="28"/>
          <w:szCs w:val="28"/>
        </w:rPr>
        <w:t>енки качества образования МАДОУ</w:t>
      </w:r>
    </w:p>
    <w:p w:rsidR="001D6BD4" w:rsidRDefault="00347C2D" w:rsidP="001D6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1D6BD4">
        <w:rPr>
          <w:rFonts w:ascii="Times New Roman" w:hAnsi="Times New Roman" w:cs="Times New Roman"/>
          <w:sz w:val="28"/>
          <w:szCs w:val="28"/>
        </w:rPr>
        <w:t>О</w:t>
      </w:r>
      <w:r w:rsidR="008A2A33">
        <w:rPr>
          <w:rFonts w:ascii="Times New Roman" w:hAnsi="Times New Roman" w:cs="Times New Roman"/>
          <w:sz w:val="28"/>
          <w:szCs w:val="28"/>
        </w:rPr>
        <w:t xml:space="preserve">рганизационная структура МАДОУ, </w:t>
      </w:r>
      <w:r w:rsidR="001D6BD4">
        <w:rPr>
          <w:rFonts w:ascii="Times New Roman" w:hAnsi="Times New Roman" w:cs="Times New Roman"/>
          <w:sz w:val="28"/>
          <w:szCs w:val="28"/>
        </w:rPr>
        <w:t>занимающаяся ВСОКО и интерпретацией полученных результатов, включает в себя: администрацию МАДОУ, педагогический совет и членов экспертной рабочей группы.</w:t>
      </w:r>
    </w:p>
    <w:p w:rsidR="001D6BD4" w:rsidRDefault="006903F6" w:rsidP="001D6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C2D">
        <w:rPr>
          <w:rFonts w:ascii="Times New Roman" w:hAnsi="Times New Roman" w:cs="Times New Roman"/>
          <w:sz w:val="28"/>
          <w:szCs w:val="28"/>
        </w:rPr>
        <w:t>.2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1D6BD4" w:rsidRPr="004004E6">
        <w:rPr>
          <w:rFonts w:ascii="Times New Roman" w:hAnsi="Times New Roman" w:cs="Times New Roman"/>
          <w:sz w:val="28"/>
          <w:szCs w:val="28"/>
          <w:u w:val="single"/>
        </w:rPr>
        <w:t>Администрация МАДОУ:</w:t>
      </w:r>
    </w:p>
    <w:p w:rsidR="001D6BD4" w:rsidRDefault="001D6BD4" w:rsidP="00581E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блок локальных актов, регулирующих функционирование ВСОКО МАДОУ и приложений к ним, утверждает их приказом заведующего МАДОУ, организует и контролирует их исполнение;</w:t>
      </w:r>
    </w:p>
    <w:p w:rsidR="001D6BD4" w:rsidRDefault="001D6BD4" w:rsidP="00581E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мероприятия и готовит предложения, направленные на совершенствование системы ВСОКО МАДОУ, участвует в этих мероприятиях;</w:t>
      </w:r>
    </w:p>
    <w:p w:rsidR="001D6BD4" w:rsidRDefault="001D6BD4" w:rsidP="00581E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 основе образовательной программы проведение в МАДОУ</w:t>
      </w:r>
      <w:r w:rsidR="00312210">
        <w:rPr>
          <w:rFonts w:ascii="Times New Roman" w:hAnsi="Times New Roman" w:cs="Times New Roman"/>
          <w:sz w:val="28"/>
          <w:szCs w:val="28"/>
        </w:rPr>
        <w:t xml:space="preserve"> контрольно – оценочных процедур, мониторинговых, социологических и статистических исследований по вопросам качества образования;</w:t>
      </w:r>
    </w:p>
    <w:p w:rsidR="001D6BD4" w:rsidRPr="00312210" w:rsidRDefault="00312210" w:rsidP="00581E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систему мониторинга качества образования в МАДОУ, осуществляет сбор, обработку, хранение и представление информации о состоянии и динамике развития, </w:t>
      </w:r>
      <w:r w:rsidR="001D6BD4" w:rsidRPr="00312210">
        <w:rPr>
          <w:rFonts w:ascii="Times New Roman" w:hAnsi="Times New Roman" w:cs="Times New Roman"/>
          <w:sz w:val="28"/>
          <w:szCs w:val="28"/>
        </w:rPr>
        <w:t>анализирует результаты оценки качества образования на уровне МАДОУ;</w:t>
      </w:r>
    </w:p>
    <w:p w:rsidR="001D6BD4" w:rsidRDefault="001D6BD4" w:rsidP="00581E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изучение информационных запросов основных пользователей ВСОКО;</w:t>
      </w:r>
    </w:p>
    <w:p w:rsidR="001D6BD4" w:rsidRDefault="001D6BD4" w:rsidP="00581E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педагогов МАДОУ и </w:t>
      </w:r>
      <w:r w:rsidR="00312210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31221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 контрольно – оценочных процедур;</w:t>
      </w:r>
    </w:p>
    <w:p w:rsidR="001D6BD4" w:rsidRDefault="001D6BD4" w:rsidP="00581E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предоставление информации о качестве образования на различные уровни оценки качества образования;</w:t>
      </w:r>
    </w:p>
    <w:p w:rsidR="001D6BD4" w:rsidRDefault="001D6BD4" w:rsidP="00581E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информационно – аналитические материалы по результа</w:t>
      </w:r>
      <w:r w:rsidR="00312210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(анализ работы МАДОУ за учебный год,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МАДОУ);</w:t>
      </w:r>
    </w:p>
    <w:p w:rsidR="001D6BD4" w:rsidRDefault="001D6BD4" w:rsidP="00581E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</w:t>
      </w:r>
      <w:r w:rsidR="005C1F59">
        <w:rPr>
          <w:rFonts w:ascii="Times New Roman" w:hAnsi="Times New Roman" w:cs="Times New Roman"/>
          <w:sz w:val="28"/>
          <w:szCs w:val="28"/>
        </w:rPr>
        <w:t>ных в процессе реализации ВСОКО.</w:t>
      </w:r>
    </w:p>
    <w:p w:rsidR="005C1F59" w:rsidRDefault="00CA014F" w:rsidP="001D6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C2D">
        <w:rPr>
          <w:rFonts w:ascii="Times New Roman" w:hAnsi="Times New Roman" w:cs="Times New Roman"/>
          <w:sz w:val="28"/>
          <w:szCs w:val="28"/>
        </w:rPr>
        <w:t>.3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Pr="00CA014F">
        <w:rPr>
          <w:rFonts w:ascii="Times New Roman" w:hAnsi="Times New Roman" w:cs="Times New Roman"/>
          <w:sz w:val="28"/>
          <w:szCs w:val="28"/>
          <w:u w:val="single"/>
        </w:rPr>
        <w:t>Экспертная</w:t>
      </w:r>
      <w:r w:rsidR="008A2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1D6BD4" w:rsidRPr="008724D0">
        <w:rPr>
          <w:rFonts w:ascii="Times New Roman" w:hAnsi="Times New Roman" w:cs="Times New Roman"/>
          <w:sz w:val="28"/>
          <w:szCs w:val="28"/>
          <w:u w:val="single"/>
        </w:rPr>
        <w:t>абочая группа:</w:t>
      </w:r>
    </w:p>
    <w:p w:rsidR="005C1F59" w:rsidRDefault="005C1F59" w:rsidP="00581EA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по приказу заведующего на начало каждого учебного года;</w:t>
      </w:r>
    </w:p>
    <w:p w:rsidR="001D6BD4" w:rsidRDefault="001D6BD4" w:rsidP="00581EA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методики </w:t>
      </w:r>
      <w:r w:rsidR="005C1F59">
        <w:rPr>
          <w:rFonts w:ascii="Times New Roman" w:hAnsi="Times New Roman" w:cs="Times New Roman"/>
          <w:sz w:val="28"/>
          <w:szCs w:val="28"/>
        </w:rPr>
        <w:t>ВСОКО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BD4" w:rsidRDefault="001D6BD4" w:rsidP="00581EA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участвует в разработке системы показателей, характеризующих состояние и динамику развития МАДОУ;</w:t>
      </w:r>
    </w:p>
    <w:p w:rsidR="005C1F59" w:rsidRDefault="005C1F59" w:rsidP="00581EA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предложения для администрации по выработке управленческих решений по результатам ВСОКО на уровне МАДОУ;</w:t>
      </w:r>
    </w:p>
    <w:p w:rsidR="001D6BD4" w:rsidRDefault="001D6BD4" w:rsidP="00581EA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критериев оценки результативности профессиональной деятельности педагогов МАДОУ;</w:t>
      </w:r>
    </w:p>
    <w:p w:rsidR="007045D6" w:rsidRPr="007045D6" w:rsidRDefault="005C1F59" w:rsidP="00581EA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на основе ООП ДО и АООП ДО в МАДОУ </w:t>
      </w:r>
      <w:r w:rsidR="001D6BD4">
        <w:rPr>
          <w:rFonts w:ascii="Times New Roman" w:hAnsi="Times New Roman" w:cs="Times New Roman"/>
          <w:sz w:val="28"/>
          <w:szCs w:val="28"/>
        </w:rPr>
        <w:t>контрольно – оценочны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6BD4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ы, мониторинговые, социологические и статистические исследования по</w:t>
      </w:r>
      <w:r w:rsidR="007045D6">
        <w:rPr>
          <w:rFonts w:ascii="Times New Roman" w:hAnsi="Times New Roman" w:cs="Times New Roman"/>
          <w:sz w:val="28"/>
          <w:szCs w:val="28"/>
        </w:rPr>
        <w:t xml:space="preserve"> вопросам качества образования.</w:t>
      </w:r>
    </w:p>
    <w:p w:rsidR="001D6BD4" w:rsidRPr="007045D6" w:rsidRDefault="007045D6" w:rsidP="007045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D6BD4" w:rsidRPr="007045D6">
        <w:rPr>
          <w:rFonts w:ascii="Times New Roman" w:hAnsi="Times New Roman" w:cs="Times New Roman"/>
          <w:sz w:val="28"/>
          <w:szCs w:val="28"/>
        </w:rPr>
        <w:t>.4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1D6BD4" w:rsidRPr="007045D6">
        <w:rPr>
          <w:rFonts w:ascii="Times New Roman" w:hAnsi="Times New Roman" w:cs="Times New Roman"/>
          <w:sz w:val="28"/>
          <w:szCs w:val="28"/>
          <w:u w:val="single"/>
        </w:rPr>
        <w:t>Педагогический совет МАДОУ:</w:t>
      </w:r>
    </w:p>
    <w:p w:rsidR="001D6BD4" w:rsidRDefault="001D6BD4" w:rsidP="00581EA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формировании информационных запросов основных пользователей ВСОКО МАДОУ;</w:t>
      </w:r>
    </w:p>
    <w:p w:rsidR="001D6BD4" w:rsidRDefault="001D6BD4" w:rsidP="00581EA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</w:t>
      </w:r>
      <w:r w:rsidR="0024262F">
        <w:rPr>
          <w:rFonts w:ascii="Times New Roman" w:hAnsi="Times New Roman" w:cs="Times New Roman"/>
          <w:sz w:val="28"/>
          <w:szCs w:val="28"/>
        </w:rPr>
        <w:t>ВСОКО в МАДОУ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62F" w:rsidRDefault="0024262F" w:rsidP="00581EA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определению стратегических направлений развития системы образования в МАДОУ;</w:t>
      </w:r>
    </w:p>
    <w:p w:rsidR="001D6BD4" w:rsidRDefault="001D6BD4" w:rsidP="00581EA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экспертизе качества </w:t>
      </w:r>
      <w:r w:rsidR="0024262F">
        <w:rPr>
          <w:rFonts w:ascii="Times New Roman" w:hAnsi="Times New Roman" w:cs="Times New Roman"/>
          <w:sz w:val="28"/>
          <w:szCs w:val="28"/>
        </w:rPr>
        <w:t>образовательных результатов, условий организации образовательной деятельности в МАДОУ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62F" w:rsidRDefault="0024262F" w:rsidP="00581EA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B7DF8" w:rsidRPr="00C3327D" w:rsidRDefault="0024262F" w:rsidP="009B7DF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МАДОУ по вопросам образования, в том числе сообщения о проверке соблюдения санитарно – гигиенического режима в МАДОУ, об охране труда, здоровья и жизни обучающихся и другие вопросы образовательной деятельности МАДОУ.</w:t>
      </w:r>
    </w:p>
    <w:p w:rsidR="009B7DF8" w:rsidRPr="009B7DF8" w:rsidRDefault="009B7DF8" w:rsidP="009B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38A" w:rsidRDefault="0024262F" w:rsidP="0014550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538A" w:rsidRPr="0024262F">
        <w:rPr>
          <w:rFonts w:ascii="Times New Roman" w:hAnsi="Times New Roman" w:cs="Times New Roman"/>
          <w:b/>
          <w:sz w:val="28"/>
          <w:szCs w:val="28"/>
        </w:rPr>
        <w:t>.</w:t>
      </w:r>
      <w:r w:rsidR="008A2A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Реализация внутреннего мониторинга </w:t>
      </w:r>
      <w:r w:rsidR="0036538A" w:rsidRPr="0024262F">
        <w:rPr>
          <w:rFonts w:ascii="Times New Roman" w:hAnsi="Times New Roman" w:cs="Times New Roman"/>
          <w:b/>
          <w:sz w:val="28"/>
          <w:szCs w:val="28"/>
        </w:rPr>
        <w:t>качества образования</w:t>
      </w:r>
    </w:p>
    <w:p w:rsidR="00D91581" w:rsidRDefault="00347C2D" w:rsidP="00D91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C059E2">
        <w:rPr>
          <w:rFonts w:ascii="Times New Roman" w:hAnsi="Times New Roman" w:cs="Times New Roman"/>
          <w:sz w:val="28"/>
          <w:szCs w:val="28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C059E2" w:rsidRPr="00D91581" w:rsidRDefault="00347C2D" w:rsidP="00D91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C059E2">
        <w:rPr>
          <w:rFonts w:ascii="Times New Roman" w:hAnsi="Times New Roman" w:cs="Times New Roman"/>
          <w:sz w:val="28"/>
          <w:szCs w:val="28"/>
        </w:rPr>
        <w:t>Мероприятия по реализации целей и задач ВСОКО планируются и осуществляются на основе проблемного анализа образовательной деятельности МАДОУ, определения методологии. Технологии и инструментария оценки качества образования.</w:t>
      </w:r>
    </w:p>
    <w:p w:rsidR="00C059E2" w:rsidRDefault="00347C2D" w:rsidP="00C05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C059E2" w:rsidRPr="00C059E2">
        <w:rPr>
          <w:rFonts w:ascii="Times New Roman" w:hAnsi="Times New Roman" w:cs="Times New Roman"/>
          <w:b/>
          <w:i/>
          <w:sz w:val="28"/>
          <w:szCs w:val="28"/>
        </w:rPr>
        <w:t>Процесс ВСОКО состоит из следующих этапов:</w:t>
      </w:r>
    </w:p>
    <w:p w:rsidR="00C059E2" w:rsidRDefault="00C059E2" w:rsidP="00C059E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347C2D">
        <w:rPr>
          <w:rFonts w:ascii="Times New Roman" w:hAnsi="Times New Roman" w:cs="Times New Roman"/>
          <w:sz w:val="28"/>
          <w:szCs w:val="28"/>
        </w:rPr>
        <w:t>1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Pr="0036538A">
        <w:rPr>
          <w:rFonts w:ascii="Times New Roman" w:hAnsi="Times New Roman" w:cs="Times New Roman"/>
          <w:sz w:val="28"/>
          <w:szCs w:val="28"/>
          <w:u w:val="single"/>
        </w:rPr>
        <w:t>Нормативно – установочный этап:</w:t>
      </w:r>
    </w:p>
    <w:p w:rsidR="00C059E2" w:rsidRPr="0036538A" w:rsidRDefault="00C059E2" w:rsidP="00C059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</w:t>
      </w:r>
      <w:r w:rsidR="00AE2D59">
        <w:rPr>
          <w:rFonts w:ascii="Times New Roman" w:hAnsi="Times New Roman" w:cs="Times New Roman"/>
          <w:sz w:val="28"/>
          <w:szCs w:val="28"/>
        </w:rPr>
        <w:t>основных показателей,  инструментария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9E2" w:rsidRPr="0036538A" w:rsidRDefault="00AE2D59" w:rsidP="00C059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ответственных лиц</w:t>
      </w:r>
      <w:r w:rsidR="00C059E2">
        <w:rPr>
          <w:rFonts w:ascii="Times New Roman" w:hAnsi="Times New Roman" w:cs="Times New Roman"/>
          <w:sz w:val="28"/>
          <w:szCs w:val="28"/>
        </w:rPr>
        <w:t>;</w:t>
      </w:r>
    </w:p>
    <w:p w:rsidR="00AE2D59" w:rsidRPr="00AE2D59" w:rsidRDefault="00C059E2" w:rsidP="00AE2D5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приказа о </w:t>
      </w:r>
      <w:r w:rsidR="00AE2D59">
        <w:rPr>
          <w:rFonts w:ascii="Times New Roman" w:hAnsi="Times New Roman" w:cs="Times New Roman"/>
          <w:sz w:val="28"/>
          <w:szCs w:val="28"/>
        </w:rPr>
        <w:t xml:space="preserve"> сроках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AE2D59">
        <w:rPr>
          <w:rFonts w:ascii="Times New Roman" w:hAnsi="Times New Roman" w:cs="Times New Roman"/>
          <w:sz w:val="28"/>
          <w:szCs w:val="28"/>
        </w:rPr>
        <w:t>я.</w:t>
      </w:r>
    </w:p>
    <w:p w:rsidR="00C059E2" w:rsidRPr="00AE2D59" w:rsidRDefault="00AE2D59" w:rsidP="006903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347C2D">
        <w:rPr>
          <w:rFonts w:ascii="Times New Roman" w:hAnsi="Times New Roman" w:cs="Times New Roman"/>
          <w:sz w:val="28"/>
          <w:szCs w:val="28"/>
        </w:rPr>
        <w:t>2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C059E2" w:rsidRPr="00AE2D59">
        <w:rPr>
          <w:rFonts w:ascii="Times New Roman" w:hAnsi="Times New Roman" w:cs="Times New Roman"/>
          <w:sz w:val="28"/>
          <w:szCs w:val="28"/>
          <w:u w:val="single"/>
        </w:rPr>
        <w:t>Информационно – диагностический этап:</w:t>
      </w:r>
    </w:p>
    <w:p w:rsidR="00C059E2" w:rsidRDefault="00C059E2" w:rsidP="00581E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с помощью инс</w:t>
      </w:r>
      <w:r w:rsidR="00AE2D59">
        <w:rPr>
          <w:rFonts w:ascii="Times New Roman" w:hAnsi="Times New Roman" w:cs="Times New Roman"/>
          <w:sz w:val="28"/>
          <w:szCs w:val="28"/>
        </w:rPr>
        <w:t>трументария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9E2" w:rsidRDefault="00AE2D59" w:rsidP="0069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59E2">
        <w:rPr>
          <w:rFonts w:ascii="Times New Roman" w:hAnsi="Times New Roman" w:cs="Times New Roman"/>
          <w:sz w:val="28"/>
          <w:szCs w:val="28"/>
        </w:rPr>
        <w:t>3.</w:t>
      </w:r>
      <w:r w:rsidR="00347C2D">
        <w:rPr>
          <w:rFonts w:ascii="Times New Roman" w:hAnsi="Times New Roman" w:cs="Times New Roman"/>
          <w:sz w:val="28"/>
          <w:szCs w:val="28"/>
        </w:rPr>
        <w:t>3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C059E2" w:rsidRPr="00634E25">
        <w:rPr>
          <w:rFonts w:ascii="Times New Roman" w:hAnsi="Times New Roman" w:cs="Times New Roman"/>
          <w:sz w:val="28"/>
          <w:szCs w:val="28"/>
          <w:u w:val="single"/>
        </w:rPr>
        <w:t>Аналитический этап:</w:t>
      </w:r>
    </w:p>
    <w:p w:rsidR="00C059E2" w:rsidRDefault="00C059E2" w:rsidP="00581E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результатов;</w:t>
      </w:r>
    </w:p>
    <w:p w:rsidR="00AE2D59" w:rsidRDefault="00C059E2" w:rsidP="00581E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результат</w:t>
      </w:r>
      <w:r w:rsidR="00AE2D59">
        <w:rPr>
          <w:rFonts w:ascii="Times New Roman" w:hAnsi="Times New Roman" w:cs="Times New Roman"/>
          <w:sz w:val="28"/>
          <w:szCs w:val="28"/>
        </w:rPr>
        <w:t>ов с нормативными показателями,</w:t>
      </w:r>
    </w:p>
    <w:p w:rsidR="00C059E2" w:rsidRDefault="00C059E2" w:rsidP="00581E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причин отклонения, оценка рисков.</w:t>
      </w:r>
    </w:p>
    <w:p w:rsidR="00C059E2" w:rsidRDefault="00C059E2" w:rsidP="00C059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7C2D">
        <w:rPr>
          <w:rFonts w:ascii="Times New Roman" w:hAnsi="Times New Roman" w:cs="Times New Roman"/>
          <w:sz w:val="28"/>
          <w:szCs w:val="28"/>
        </w:rPr>
        <w:t>3.4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C34">
        <w:rPr>
          <w:rFonts w:ascii="Times New Roman" w:hAnsi="Times New Roman" w:cs="Times New Roman"/>
          <w:sz w:val="28"/>
          <w:szCs w:val="28"/>
          <w:u w:val="single"/>
        </w:rPr>
        <w:t>Итогово</w:t>
      </w:r>
      <w:proofErr w:type="spellEnd"/>
      <w:r w:rsidRPr="00982C34">
        <w:rPr>
          <w:rFonts w:ascii="Times New Roman" w:hAnsi="Times New Roman" w:cs="Times New Roman"/>
          <w:sz w:val="28"/>
          <w:szCs w:val="28"/>
          <w:u w:val="single"/>
        </w:rPr>
        <w:t xml:space="preserve"> – прогностический этап:</w:t>
      </w:r>
    </w:p>
    <w:p w:rsidR="00C059E2" w:rsidRDefault="00C059E2" w:rsidP="00581EA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полученных результатов на уровне педагогического коллект</w:t>
      </w:r>
      <w:r w:rsidR="00AE2D59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9E2" w:rsidRDefault="00C059E2" w:rsidP="00581EA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дальнейшей стратегии работы МАДОУ.</w:t>
      </w:r>
    </w:p>
    <w:p w:rsidR="000426F3" w:rsidRDefault="00AE2D59" w:rsidP="00365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5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2A33">
        <w:rPr>
          <w:rFonts w:ascii="Times New Roman" w:hAnsi="Times New Roman" w:cs="Times New Roman"/>
          <w:sz w:val="28"/>
          <w:szCs w:val="28"/>
        </w:rPr>
        <w:t xml:space="preserve"> </w:t>
      </w:r>
      <w:r w:rsidR="0036538A">
        <w:rPr>
          <w:rFonts w:ascii="Times New Roman" w:hAnsi="Times New Roman" w:cs="Times New Roman"/>
          <w:sz w:val="28"/>
          <w:szCs w:val="28"/>
        </w:rPr>
        <w:t>Предметом ВСОКО в МАДОУ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538A">
        <w:rPr>
          <w:rFonts w:ascii="Times New Roman" w:hAnsi="Times New Roman" w:cs="Times New Roman"/>
          <w:sz w:val="28"/>
          <w:szCs w:val="28"/>
        </w:rPr>
        <w:t>тся:</w:t>
      </w:r>
    </w:p>
    <w:p w:rsidR="0036538A" w:rsidRDefault="00AE2D59" w:rsidP="0036538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ус</w:t>
      </w:r>
      <w:r w:rsidR="00060DF3">
        <w:rPr>
          <w:rFonts w:ascii="Times New Roman" w:hAnsi="Times New Roman" w:cs="Times New Roman"/>
          <w:sz w:val="28"/>
          <w:szCs w:val="28"/>
        </w:rPr>
        <w:t>ловий реализации ООП ДО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="0036538A">
        <w:rPr>
          <w:rFonts w:ascii="Times New Roman" w:hAnsi="Times New Roman" w:cs="Times New Roman"/>
          <w:sz w:val="28"/>
          <w:szCs w:val="28"/>
        </w:rPr>
        <w:t>;</w:t>
      </w:r>
    </w:p>
    <w:p w:rsidR="0036538A" w:rsidRDefault="00AE2D59" w:rsidP="0036538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организации </w:t>
      </w:r>
      <w:r w:rsidR="0036538A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538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и, включающей условия организации образовательной деятельности. в том числе доступность образования, условия комфортности получения образования, материально – техническое обеспечение образовательной деятельности, организация питания</w:t>
      </w:r>
      <w:r w:rsidR="0036538A">
        <w:rPr>
          <w:rFonts w:ascii="Times New Roman" w:hAnsi="Times New Roman" w:cs="Times New Roman"/>
          <w:sz w:val="28"/>
          <w:szCs w:val="28"/>
        </w:rPr>
        <w:t>;</w:t>
      </w:r>
    </w:p>
    <w:p w:rsidR="00AE2D59" w:rsidRDefault="0036538A" w:rsidP="0036538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2D59">
        <w:rPr>
          <w:rFonts w:ascii="Times New Roman" w:hAnsi="Times New Roman" w:cs="Times New Roman"/>
          <w:sz w:val="28"/>
          <w:szCs w:val="28"/>
        </w:rPr>
        <w:t>ачество основных и дополнительных образовательных программ. Принятых и реализуемых в МАДОУ, условия их реализации;</w:t>
      </w:r>
    </w:p>
    <w:p w:rsidR="00AE2D59" w:rsidRDefault="00AE2D59" w:rsidP="0036538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работа;</w:t>
      </w:r>
    </w:p>
    <w:p w:rsidR="00AE2D59" w:rsidRDefault="00AE2D59" w:rsidP="0036538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AE2D59" w:rsidRDefault="00AE2D59" w:rsidP="0036538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управления качеством образования и открытость деятельности МАДОУ;</w:t>
      </w:r>
    </w:p>
    <w:p w:rsidR="0036538A" w:rsidRDefault="00AE2D59" w:rsidP="0036538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воспитанников</w:t>
      </w:r>
      <w:r w:rsidR="0036538A">
        <w:rPr>
          <w:rFonts w:ascii="Times New Roman" w:hAnsi="Times New Roman" w:cs="Times New Roman"/>
          <w:sz w:val="28"/>
          <w:szCs w:val="28"/>
        </w:rPr>
        <w:t>.</w:t>
      </w:r>
    </w:p>
    <w:p w:rsidR="00CE61DD" w:rsidRDefault="00A7337B" w:rsidP="00A7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33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60DF3">
        <w:rPr>
          <w:rFonts w:ascii="Times New Roman" w:hAnsi="Times New Roman" w:cs="Times New Roman"/>
          <w:sz w:val="28"/>
          <w:szCs w:val="28"/>
        </w:rPr>
        <w:t xml:space="preserve"> </w:t>
      </w:r>
      <w:r w:rsidRPr="00A7337B">
        <w:rPr>
          <w:rFonts w:ascii="Times New Roman" w:hAnsi="Times New Roman" w:cs="Times New Roman"/>
          <w:sz w:val="28"/>
          <w:szCs w:val="28"/>
        </w:rPr>
        <w:t>Реализация ВСОКО в МАДОУ осуществляется посредством</w:t>
      </w:r>
    </w:p>
    <w:p w:rsidR="00060DF3" w:rsidRDefault="00CE61DD" w:rsidP="00A7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37B" w:rsidRPr="00A7337B">
        <w:rPr>
          <w:rFonts w:ascii="Times New Roman" w:hAnsi="Times New Roman" w:cs="Times New Roman"/>
          <w:sz w:val="28"/>
          <w:szCs w:val="28"/>
        </w:rPr>
        <w:t xml:space="preserve"> </w:t>
      </w:r>
      <w:r w:rsidR="00A7337B">
        <w:rPr>
          <w:rFonts w:ascii="Times New Roman" w:hAnsi="Times New Roman" w:cs="Times New Roman"/>
          <w:sz w:val="28"/>
          <w:szCs w:val="28"/>
        </w:rPr>
        <w:t xml:space="preserve"> существующих процедур и экспертной </w:t>
      </w:r>
      <w:r w:rsidR="00A7337B" w:rsidRPr="00A7337B">
        <w:rPr>
          <w:rFonts w:ascii="Times New Roman" w:hAnsi="Times New Roman" w:cs="Times New Roman"/>
          <w:sz w:val="28"/>
          <w:szCs w:val="28"/>
        </w:rPr>
        <w:t>оценки качества образования.</w:t>
      </w:r>
      <w:r w:rsidR="0006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37B" w:rsidRDefault="00A7337B" w:rsidP="00060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337B">
        <w:rPr>
          <w:rFonts w:ascii="Times New Roman" w:hAnsi="Times New Roman" w:cs="Times New Roman"/>
          <w:sz w:val="28"/>
          <w:szCs w:val="28"/>
          <w:u w:val="single"/>
        </w:rPr>
        <w:t>Содержание  процедуры</w:t>
      </w:r>
      <w:proofErr w:type="gramEnd"/>
      <w:r w:rsidRPr="00A7337B">
        <w:rPr>
          <w:rFonts w:ascii="Times New Roman" w:hAnsi="Times New Roman" w:cs="Times New Roman"/>
          <w:sz w:val="28"/>
          <w:szCs w:val="28"/>
          <w:u w:val="single"/>
        </w:rPr>
        <w:t xml:space="preserve"> ВСОКО включает в себя следующие требования:</w:t>
      </w:r>
    </w:p>
    <w:p w:rsidR="00A7337B" w:rsidRDefault="00347C2D" w:rsidP="00A733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</w:t>
      </w:r>
      <w:r w:rsidR="00060DF3">
        <w:rPr>
          <w:rFonts w:ascii="Times New Roman" w:hAnsi="Times New Roman" w:cs="Times New Roman"/>
          <w:sz w:val="28"/>
          <w:szCs w:val="28"/>
        </w:rPr>
        <w:t xml:space="preserve"> </w:t>
      </w:r>
      <w:r w:rsidR="00A7337B" w:rsidRPr="00A7337B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</w:t>
      </w:r>
      <w:proofErr w:type="spellStart"/>
      <w:r w:rsidR="00A7337B" w:rsidRPr="00A7337B">
        <w:rPr>
          <w:rFonts w:ascii="Times New Roman" w:hAnsi="Times New Roman" w:cs="Times New Roman"/>
          <w:b/>
          <w:i/>
          <w:sz w:val="28"/>
          <w:szCs w:val="28"/>
        </w:rPr>
        <w:t>психолого</w:t>
      </w:r>
      <w:proofErr w:type="spellEnd"/>
      <w:r w:rsidR="00A7337B" w:rsidRPr="00A7337B">
        <w:rPr>
          <w:rFonts w:ascii="Times New Roman" w:hAnsi="Times New Roman" w:cs="Times New Roman"/>
          <w:b/>
          <w:i/>
          <w:sz w:val="28"/>
          <w:szCs w:val="28"/>
        </w:rPr>
        <w:t xml:space="preserve"> – педагогическим условиям:</w:t>
      </w:r>
    </w:p>
    <w:p w:rsidR="00A7337B" w:rsidRPr="00A7337B" w:rsidRDefault="00A7337B" w:rsidP="00A7337B">
      <w:pPr>
        <w:tabs>
          <w:tab w:val="left" w:pos="70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A7337B" w:rsidRPr="00A7337B" w:rsidRDefault="00A7337B" w:rsidP="00A7337B">
      <w:pPr>
        <w:tabs>
          <w:tab w:val="left" w:pos="69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>наличие условий для медицинского сопровождения воспитанников в целях охраны и укрепления их здоровья, коррекции, имеющихся проблем со здоровьем;</w:t>
      </w:r>
    </w:p>
    <w:p w:rsidR="00A7337B" w:rsidRPr="00A7337B" w:rsidRDefault="00A7337B" w:rsidP="00A7337B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</w:r>
    </w:p>
    <w:p w:rsidR="00A7337B" w:rsidRPr="00A7337B" w:rsidRDefault="00A7337B" w:rsidP="00A7337B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>наличие организационно-методического сопровожден</w:t>
      </w:r>
      <w:r w:rsidR="00060DF3">
        <w:rPr>
          <w:rFonts w:ascii="Times New Roman" w:hAnsi="Times New Roman" w:cs="Times New Roman"/>
          <w:sz w:val="28"/>
          <w:szCs w:val="28"/>
        </w:rPr>
        <w:t xml:space="preserve">ия процесса реализации ООП </w:t>
      </w:r>
      <w:r w:rsidRPr="00A7337B">
        <w:rPr>
          <w:rFonts w:ascii="Times New Roman" w:hAnsi="Times New Roman" w:cs="Times New Roman"/>
          <w:sz w:val="28"/>
          <w:szCs w:val="28"/>
        </w:rPr>
        <w:t>ДО, в том числе, в плане взаимодействия с социумом;</w:t>
      </w:r>
    </w:p>
    <w:p w:rsidR="00A7337B" w:rsidRPr="00A7337B" w:rsidRDefault="00A7337B" w:rsidP="00A7337B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>оценка возможности пред</w:t>
      </w:r>
      <w:r w:rsidR="00060DF3">
        <w:rPr>
          <w:rFonts w:ascii="Times New Roman" w:hAnsi="Times New Roman" w:cs="Times New Roman"/>
          <w:sz w:val="28"/>
          <w:szCs w:val="28"/>
        </w:rPr>
        <w:t>оставления информации о ООП</w:t>
      </w:r>
      <w:r w:rsidRPr="00A7337B">
        <w:rPr>
          <w:rFonts w:ascii="Times New Roman" w:hAnsi="Times New Roman" w:cs="Times New Roman"/>
          <w:sz w:val="28"/>
          <w:szCs w:val="28"/>
        </w:rPr>
        <w:t xml:space="preserve"> ДО семьям воспитанников и всем заинтересованным лицам, вовлечённым в образовательный процесс, а также широкой общественности;</w:t>
      </w:r>
    </w:p>
    <w:p w:rsidR="00A7337B" w:rsidRPr="00A7337B" w:rsidRDefault="00A7337B" w:rsidP="00A7337B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>оценка эффективности оздоровительной работы (</w:t>
      </w:r>
      <w:proofErr w:type="spellStart"/>
      <w:r w:rsidRPr="00A7337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7337B">
        <w:rPr>
          <w:rFonts w:ascii="Times New Roman" w:hAnsi="Times New Roman" w:cs="Times New Roman"/>
          <w:sz w:val="28"/>
          <w:szCs w:val="28"/>
        </w:rPr>
        <w:t xml:space="preserve"> мероприятия, режим дня и т.п.).</w:t>
      </w:r>
    </w:p>
    <w:p w:rsidR="00A7337B" w:rsidRPr="00A7337B" w:rsidRDefault="00347C2D" w:rsidP="00A7337B">
      <w:pPr>
        <w:tabs>
          <w:tab w:val="left" w:pos="6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</w:t>
      </w:r>
      <w:r w:rsidR="00A7337B" w:rsidRPr="00A7337B">
        <w:rPr>
          <w:rFonts w:ascii="Times New Roman" w:hAnsi="Times New Roman" w:cs="Times New Roman"/>
          <w:sz w:val="28"/>
          <w:szCs w:val="28"/>
        </w:rPr>
        <w:tab/>
      </w:r>
      <w:r w:rsidR="00060DF3">
        <w:rPr>
          <w:rFonts w:ascii="Times New Roman" w:hAnsi="Times New Roman" w:cs="Times New Roman"/>
          <w:sz w:val="28"/>
          <w:szCs w:val="28"/>
        </w:rPr>
        <w:t xml:space="preserve"> </w:t>
      </w:r>
      <w:r w:rsidR="00A7337B" w:rsidRPr="003F0A05">
        <w:rPr>
          <w:rFonts w:ascii="Times New Roman" w:hAnsi="Times New Roman" w:cs="Times New Roman"/>
          <w:b/>
          <w:i/>
          <w:sz w:val="28"/>
          <w:szCs w:val="28"/>
        </w:rPr>
        <w:t>Требования к кадровым условиям:</w:t>
      </w:r>
    </w:p>
    <w:p w:rsidR="00A7337B" w:rsidRPr="00A7337B" w:rsidRDefault="00A7337B" w:rsidP="003F0A05">
      <w:pPr>
        <w:tabs>
          <w:tab w:val="left" w:pos="69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>укомплектованность кадрами;</w:t>
      </w:r>
    </w:p>
    <w:p w:rsidR="00A7337B" w:rsidRPr="00A7337B" w:rsidRDefault="00A7337B" w:rsidP="003F0A05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>образовательный ценз педагогов;-</w:t>
      </w:r>
    </w:p>
    <w:p w:rsidR="00A7337B" w:rsidRPr="00A7337B" w:rsidRDefault="00A7337B" w:rsidP="003F0A05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>соответствие профессиональным компетенциям;</w:t>
      </w:r>
    </w:p>
    <w:p w:rsidR="00A7337B" w:rsidRPr="00A7337B" w:rsidRDefault="00A7337B" w:rsidP="003F0A05">
      <w:pPr>
        <w:tabs>
          <w:tab w:val="left" w:pos="69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>уровень квалификации (динамика роста числа работников, прошедших аттестацию);</w:t>
      </w:r>
    </w:p>
    <w:p w:rsidR="00A7337B" w:rsidRPr="00A7337B" w:rsidRDefault="00A7337B" w:rsidP="003F0A05">
      <w:pPr>
        <w:tabs>
          <w:tab w:val="left" w:pos="69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 xml:space="preserve">динамика роста </w:t>
      </w:r>
      <w:proofErr w:type="spellStart"/>
      <w:r w:rsidRPr="00A7337B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Pr="00A7337B">
        <w:rPr>
          <w:rFonts w:ascii="Times New Roman" w:hAnsi="Times New Roman" w:cs="Times New Roman"/>
          <w:sz w:val="28"/>
          <w:szCs w:val="28"/>
        </w:rPr>
        <w:t>;</w:t>
      </w:r>
    </w:p>
    <w:p w:rsidR="00A7337B" w:rsidRPr="00A7337B" w:rsidRDefault="00A7337B" w:rsidP="003F0A05">
      <w:pPr>
        <w:tabs>
          <w:tab w:val="left" w:pos="69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>результативность квалификации (профессиональные достижения педагогов);</w:t>
      </w:r>
    </w:p>
    <w:p w:rsidR="00A7337B" w:rsidRPr="00A7337B" w:rsidRDefault="00A7337B" w:rsidP="003F0A05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7337B">
        <w:rPr>
          <w:rFonts w:ascii="Times New Roman" w:hAnsi="Times New Roman" w:cs="Times New Roman"/>
          <w:sz w:val="28"/>
          <w:szCs w:val="28"/>
        </w:rPr>
        <w:t>•</w:t>
      </w:r>
      <w:r w:rsidRPr="00A7337B">
        <w:rPr>
          <w:rFonts w:ascii="Times New Roman" w:hAnsi="Times New Roman" w:cs="Times New Roman"/>
          <w:sz w:val="28"/>
          <w:szCs w:val="28"/>
        </w:rPr>
        <w:tab/>
        <w:t>наличие кадровой стратегии.</w:t>
      </w:r>
    </w:p>
    <w:p w:rsidR="003F0A05" w:rsidRPr="003F0A05" w:rsidRDefault="00347C2D" w:rsidP="003F0A05">
      <w:pPr>
        <w:tabs>
          <w:tab w:val="left" w:pos="6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</w:t>
      </w:r>
      <w:r w:rsidR="00060DF3">
        <w:rPr>
          <w:rFonts w:ascii="Times New Roman" w:hAnsi="Times New Roman" w:cs="Times New Roman"/>
          <w:sz w:val="28"/>
          <w:szCs w:val="28"/>
        </w:rPr>
        <w:t xml:space="preserve"> </w:t>
      </w:r>
      <w:r w:rsidR="003F0A05" w:rsidRPr="003F0A05">
        <w:rPr>
          <w:rFonts w:ascii="Times New Roman" w:hAnsi="Times New Roman" w:cs="Times New Roman"/>
          <w:b/>
          <w:i/>
          <w:sz w:val="28"/>
          <w:szCs w:val="28"/>
        </w:rPr>
        <w:t>Требования материально-техническим условиям:</w:t>
      </w:r>
    </w:p>
    <w:p w:rsidR="003F0A05" w:rsidRPr="003F0A05" w:rsidRDefault="003F0A05" w:rsidP="003F0A05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оснащенность групповых помещений, кабинетов современным оборудованием, средствами обучения и мебелью;</w:t>
      </w:r>
    </w:p>
    <w:p w:rsidR="003F0A05" w:rsidRPr="003F0A05" w:rsidRDefault="003F0A05" w:rsidP="003F0A05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оценка состояния условий образования в соответствии с нормативами и требованиями СанПиН;</w:t>
      </w:r>
    </w:p>
    <w:p w:rsidR="003F0A05" w:rsidRPr="003F0A05" w:rsidRDefault="003F0A05" w:rsidP="003F0A05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3F0A05" w:rsidRPr="003F0A05" w:rsidRDefault="003F0A05" w:rsidP="003F0A05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информационно-технологическое обеспечение (наличие технологического оборудования, сайта, программного обеспечения).</w:t>
      </w:r>
    </w:p>
    <w:p w:rsidR="003F0A05" w:rsidRPr="003F0A05" w:rsidRDefault="00347C2D" w:rsidP="003F0A05">
      <w:pPr>
        <w:tabs>
          <w:tab w:val="left" w:pos="6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</w:t>
      </w:r>
      <w:r w:rsidR="00060DF3">
        <w:rPr>
          <w:rFonts w:ascii="Times New Roman" w:hAnsi="Times New Roman" w:cs="Times New Roman"/>
          <w:sz w:val="28"/>
          <w:szCs w:val="28"/>
        </w:rPr>
        <w:t xml:space="preserve"> </w:t>
      </w:r>
      <w:r w:rsidR="003F0A05" w:rsidRPr="003F0A05">
        <w:rPr>
          <w:rFonts w:ascii="Times New Roman" w:hAnsi="Times New Roman" w:cs="Times New Roman"/>
          <w:sz w:val="28"/>
          <w:szCs w:val="28"/>
        </w:rPr>
        <w:tab/>
      </w:r>
      <w:r w:rsidR="003F0A05" w:rsidRPr="003F0A05">
        <w:rPr>
          <w:rFonts w:ascii="Times New Roman" w:hAnsi="Times New Roman" w:cs="Times New Roman"/>
          <w:b/>
          <w:i/>
          <w:sz w:val="28"/>
          <w:szCs w:val="28"/>
        </w:rPr>
        <w:t>Требования к финансовым условиям:</w:t>
      </w:r>
    </w:p>
    <w:p w:rsidR="003F0A05" w:rsidRPr="003F0A05" w:rsidRDefault="003F0A05" w:rsidP="003F0A05">
      <w:pPr>
        <w:tabs>
          <w:tab w:val="left" w:pos="715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финансовое обес</w:t>
      </w:r>
      <w:r w:rsidR="00060DF3">
        <w:rPr>
          <w:rFonts w:ascii="Times New Roman" w:hAnsi="Times New Roman" w:cs="Times New Roman"/>
          <w:sz w:val="28"/>
          <w:szCs w:val="28"/>
        </w:rPr>
        <w:t>печение реализации ООП</w:t>
      </w:r>
      <w:r w:rsidRPr="003F0A05">
        <w:rPr>
          <w:rFonts w:ascii="Times New Roman" w:hAnsi="Times New Roman" w:cs="Times New Roman"/>
          <w:sz w:val="28"/>
          <w:szCs w:val="28"/>
        </w:rPr>
        <w:t xml:space="preserve"> ДО ДОУ осуществляется исходя из стоимости услуг на основе государственного (муниципального) задания.</w:t>
      </w:r>
    </w:p>
    <w:p w:rsidR="003F0A05" w:rsidRPr="003F0A05" w:rsidRDefault="00347C2D" w:rsidP="003F0A05">
      <w:pPr>
        <w:tabs>
          <w:tab w:val="left" w:pos="6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</w:t>
      </w:r>
      <w:r w:rsidR="003F0A05" w:rsidRPr="003F0A05">
        <w:rPr>
          <w:rFonts w:ascii="Times New Roman" w:hAnsi="Times New Roman" w:cs="Times New Roman"/>
          <w:sz w:val="28"/>
          <w:szCs w:val="28"/>
        </w:rPr>
        <w:tab/>
      </w:r>
      <w:r w:rsidR="00060DF3">
        <w:rPr>
          <w:rFonts w:ascii="Times New Roman" w:hAnsi="Times New Roman" w:cs="Times New Roman"/>
          <w:sz w:val="28"/>
          <w:szCs w:val="28"/>
        </w:rPr>
        <w:t xml:space="preserve"> </w:t>
      </w:r>
      <w:r w:rsidR="003F0A05" w:rsidRPr="003F0A05">
        <w:rPr>
          <w:rFonts w:ascii="Times New Roman" w:hAnsi="Times New Roman" w:cs="Times New Roman"/>
          <w:b/>
          <w:i/>
          <w:sz w:val="28"/>
          <w:szCs w:val="28"/>
        </w:rPr>
        <w:t>Требования к развивающей предметно-пространственной среде:</w:t>
      </w:r>
    </w:p>
    <w:p w:rsidR="003F0A05" w:rsidRPr="003F0A05" w:rsidRDefault="003F0A05" w:rsidP="003F0A05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соответствие компонентов предметно-пространственной среды ФГОС ДО;</w:t>
      </w:r>
    </w:p>
    <w:p w:rsidR="003F0A05" w:rsidRPr="003F0A05" w:rsidRDefault="003F0A05" w:rsidP="003F0A05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 xml:space="preserve"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</w:t>
      </w:r>
      <w:r w:rsidRPr="003F0A05">
        <w:rPr>
          <w:rFonts w:ascii="Times New Roman" w:hAnsi="Times New Roman" w:cs="Times New Roman"/>
          <w:sz w:val="28"/>
          <w:szCs w:val="28"/>
        </w:rPr>
        <w:lastRenderedPageBreak/>
        <w:t>образования (</w:t>
      </w:r>
      <w:proofErr w:type="spellStart"/>
      <w:r w:rsidRPr="003F0A05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3F0A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3F0A05">
        <w:rPr>
          <w:rFonts w:ascii="Times New Roman" w:hAnsi="Times New Roman" w:cs="Times New Roman"/>
          <w:sz w:val="28"/>
          <w:szCs w:val="28"/>
        </w:rPr>
        <w:t>, вариативность, доступность, безопасность);</w:t>
      </w:r>
    </w:p>
    <w:p w:rsidR="003F0A05" w:rsidRPr="003F0A05" w:rsidRDefault="003F0A05" w:rsidP="003F0A05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наличие условий для инклюзивного образования;</w:t>
      </w:r>
    </w:p>
    <w:p w:rsidR="003F0A05" w:rsidRPr="003F0A05" w:rsidRDefault="003F0A05" w:rsidP="003F0A05">
      <w:pPr>
        <w:tabs>
          <w:tab w:val="left" w:pos="69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наличие условий для общения и совместной деятельности воспитанников и взрослых, двигательной активности, а также возможности для уединения;</w:t>
      </w:r>
    </w:p>
    <w:p w:rsidR="003F0A05" w:rsidRPr="003F0A05" w:rsidRDefault="003F0A05" w:rsidP="003F0A05">
      <w:pPr>
        <w:tabs>
          <w:tab w:val="left" w:pos="69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учёт национально-культурных, климатических условий, в которых осуществляется образовательная деятельность.</w:t>
      </w:r>
    </w:p>
    <w:p w:rsidR="003F0A05" w:rsidRPr="009B7DF8" w:rsidRDefault="00347C2D" w:rsidP="003F0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3F0A05" w:rsidRPr="009B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A05" w:rsidRPr="00C3327D">
        <w:rPr>
          <w:rFonts w:ascii="Times New Roman" w:hAnsi="Times New Roman" w:cs="Times New Roman"/>
          <w:sz w:val="28"/>
          <w:szCs w:val="28"/>
          <w:u w:val="single"/>
        </w:rPr>
        <w:t>Содержание процедуры оценки системы качества организации образовательной деятельности включает в себя оценку:</w:t>
      </w:r>
    </w:p>
    <w:p w:rsidR="003F0A05" w:rsidRPr="003F0A05" w:rsidRDefault="003F0A05" w:rsidP="003F0A05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рациональности формирования рабочих программ (выбора методов и технологий в соответствии с содержанием ООП дошкольного образования);</w:t>
      </w:r>
    </w:p>
    <w:p w:rsidR="003F0A05" w:rsidRPr="003F0A05" w:rsidRDefault="003F0A05" w:rsidP="003F0A05">
      <w:pPr>
        <w:tabs>
          <w:tab w:val="left" w:pos="70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</w:t>
      </w:r>
    </w:p>
    <w:p w:rsidR="003F0A05" w:rsidRPr="003F0A05" w:rsidRDefault="003F0A05" w:rsidP="003F0A05">
      <w:pPr>
        <w:tabs>
          <w:tab w:val="left" w:pos="72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качества организации педагогами самостоятельной деятельности детей;</w:t>
      </w:r>
    </w:p>
    <w:p w:rsidR="003F0A05" w:rsidRPr="003F0A05" w:rsidRDefault="003F0A05" w:rsidP="003F0A05">
      <w:pPr>
        <w:tabs>
          <w:tab w:val="left" w:pos="72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качества построения сотрудничества с родителями (законными представителями) воспитанников.</w:t>
      </w:r>
    </w:p>
    <w:p w:rsidR="003F0A05" w:rsidRPr="003F0A05" w:rsidRDefault="00347C2D" w:rsidP="003F0A05">
      <w:pPr>
        <w:tabs>
          <w:tab w:val="left" w:pos="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F0A05" w:rsidRPr="003F0A05">
        <w:rPr>
          <w:rFonts w:ascii="Times New Roman" w:hAnsi="Times New Roman" w:cs="Times New Roman"/>
          <w:sz w:val="28"/>
          <w:szCs w:val="28"/>
        </w:rPr>
        <w:tab/>
      </w:r>
      <w:r w:rsidR="003F0A05" w:rsidRPr="003F0A05">
        <w:rPr>
          <w:rFonts w:ascii="Times New Roman" w:hAnsi="Times New Roman" w:cs="Times New Roman"/>
          <w:sz w:val="28"/>
          <w:szCs w:val="28"/>
          <w:u w:val="single"/>
        </w:rPr>
        <w:t>Содержание процедуры оценки системы качества результатов освоения ООП ДО включает в себя оценку</w:t>
      </w:r>
      <w:r w:rsidR="003F0A05" w:rsidRPr="003F0A05">
        <w:rPr>
          <w:rFonts w:ascii="Times New Roman" w:hAnsi="Times New Roman" w:cs="Times New Roman"/>
          <w:sz w:val="28"/>
          <w:szCs w:val="28"/>
        </w:rPr>
        <w:t>:</w:t>
      </w:r>
    </w:p>
    <w:p w:rsidR="003F0A05" w:rsidRPr="003F0A05" w:rsidRDefault="003F0A05" w:rsidP="003F0A05">
      <w:pPr>
        <w:tabs>
          <w:tab w:val="left" w:pos="71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динамики индивидуального развития детей при освоении ООП дошкольного образования;</w:t>
      </w:r>
    </w:p>
    <w:p w:rsidR="003F0A05" w:rsidRPr="003F0A05" w:rsidRDefault="003F0A05" w:rsidP="003F0A05">
      <w:pPr>
        <w:tabs>
          <w:tab w:val="left" w:pos="71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динамики показателей здоровья детей;</w:t>
      </w:r>
    </w:p>
    <w:p w:rsidR="003F0A05" w:rsidRPr="003F0A05" w:rsidRDefault="003F0A05" w:rsidP="003F0A05">
      <w:pPr>
        <w:tabs>
          <w:tab w:val="left" w:pos="71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динамики уровня адаптации воспитанников к условиям детского сада;</w:t>
      </w:r>
    </w:p>
    <w:p w:rsidR="003F0A05" w:rsidRPr="003F0A05" w:rsidRDefault="003F0A05" w:rsidP="003F0A05">
      <w:pPr>
        <w:tabs>
          <w:tab w:val="left" w:pos="71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уровня развития способностей и склонностей, интересов детей (их образовательных достижений);</w:t>
      </w:r>
    </w:p>
    <w:p w:rsidR="003F0A05" w:rsidRPr="003F0A05" w:rsidRDefault="003F0A05" w:rsidP="003F0A05">
      <w:pPr>
        <w:tabs>
          <w:tab w:val="left" w:pos="71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уровня формирования у старших дошкольников предпосылок к образовательной деятельности;</w:t>
      </w:r>
    </w:p>
    <w:p w:rsidR="003F0A05" w:rsidRPr="003F0A05" w:rsidRDefault="003F0A05" w:rsidP="003F0A05">
      <w:pPr>
        <w:tabs>
          <w:tab w:val="left" w:pos="71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 xml:space="preserve">уровня удовлетворенности родителей (законных представителей) качеством образования 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3F0A05">
        <w:rPr>
          <w:rFonts w:ascii="Times New Roman" w:hAnsi="Times New Roman" w:cs="Times New Roman"/>
          <w:sz w:val="28"/>
          <w:szCs w:val="28"/>
        </w:rPr>
        <w:t>ДОУ.</w:t>
      </w:r>
    </w:p>
    <w:p w:rsidR="003F0A05" w:rsidRPr="003F0A05" w:rsidRDefault="00347C2D" w:rsidP="003F0A05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F0A05" w:rsidRPr="003F0A05">
        <w:rPr>
          <w:rFonts w:ascii="Times New Roman" w:hAnsi="Times New Roman" w:cs="Times New Roman"/>
          <w:sz w:val="28"/>
          <w:szCs w:val="28"/>
        </w:rPr>
        <w:tab/>
        <w:t xml:space="preserve">Для осуществления процедуры </w:t>
      </w:r>
      <w:r w:rsidR="003F0A05">
        <w:rPr>
          <w:rFonts w:ascii="Times New Roman" w:hAnsi="Times New Roman" w:cs="Times New Roman"/>
          <w:sz w:val="28"/>
          <w:szCs w:val="28"/>
        </w:rPr>
        <w:t xml:space="preserve">ВСОКО </w:t>
      </w:r>
      <w:r w:rsidR="003F0A05" w:rsidRPr="003F0A05">
        <w:rPr>
          <w:rFonts w:ascii="Times New Roman" w:hAnsi="Times New Roman" w:cs="Times New Roman"/>
          <w:sz w:val="28"/>
          <w:szCs w:val="28"/>
        </w:rPr>
        <w:t xml:space="preserve">в </w:t>
      </w:r>
      <w:r w:rsidR="003F0A05">
        <w:rPr>
          <w:rFonts w:ascii="Times New Roman" w:hAnsi="Times New Roman" w:cs="Times New Roman"/>
          <w:sz w:val="28"/>
          <w:szCs w:val="28"/>
        </w:rPr>
        <w:t>МАДОУ</w:t>
      </w:r>
      <w:r w:rsidR="003F0A05" w:rsidRPr="003F0A05">
        <w:rPr>
          <w:rFonts w:ascii="Times New Roman" w:hAnsi="Times New Roman" w:cs="Times New Roman"/>
          <w:sz w:val="28"/>
          <w:szCs w:val="28"/>
        </w:rPr>
        <w:t xml:space="preserve"> составляется план функционирования внутренней системы оценки качества образо</w:t>
      </w:r>
      <w:r w:rsidR="003F0A05">
        <w:rPr>
          <w:rFonts w:ascii="Times New Roman" w:hAnsi="Times New Roman" w:cs="Times New Roman"/>
          <w:sz w:val="28"/>
          <w:szCs w:val="28"/>
        </w:rPr>
        <w:t xml:space="preserve">вания на учебный год, в котором </w:t>
      </w:r>
      <w:r w:rsidR="003F0A05" w:rsidRPr="003F0A05">
        <w:rPr>
          <w:rFonts w:ascii="Times New Roman" w:hAnsi="Times New Roman" w:cs="Times New Roman"/>
          <w:sz w:val="28"/>
          <w:szCs w:val="28"/>
        </w:rPr>
        <w:t>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</w:t>
      </w:r>
    </w:p>
    <w:p w:rsidR="003F0A05" w:rsidRPr="003F0A05" w:rsidRDefault="00347C2D" w:rsidP="003F0A05">
      <w:pPr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4.9 </w:t>
      </w:r>
      <w:r w:rsidR="003F0A05" w:rsidRPr="003F0A05">
        <w:rPr>
          <w:rFonts w:ascii="Times New Roman" w:hAnsi="Times New Roman" w:cs="Times New Roman"/>
          <w:sz w:val="28"/>
          <w:szCs w:val="28"/>
          <w:u w:val="single"/>
        </w:rPr>
        <w:t>Процедура проведения ВСОКО предполагает следующий алгоритм действий:</w:t>
      </w:r>
    </w:p>
    <w:p w:rsidR="003F0A05" w:rsidRPr="003F0A05" w:rsidRDefault="003F0A05" w:rsidP="003F0A05">
      <w:pPr>
        <w:tabs>
          <w:tab w:val="left" w:pos="72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сбор информации на основе используемых методик;</w:t>
      </w:r>
    </w:p>
    <w:p w:rsidR="003F0A05" w:rsidRPr="003F0A05" w:rsidRDefault="003F0A05" w:rsidP="003F0A05">
      <w:pPr>
        <w:tabs>
          <w:tab w:val="left" w:pos="72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анализ и обработка полученных данных, сопоставление с нормативными показателями;</w:t>
      </w:r>
    </w:p>
    <w:p w:rsidR="003F0A05" w:rsidRPr="003F0A05" w:rsidRDefault="003F0A05" w:rsidP="003F0A05">
      <w:pPr>
        <w:tabs>
          <w:tab w:val="left" w:pos="71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рассмотрение полученных результатов на педагогическом совете ДОУ;</w:t>
      </w:r>
    </w:p>
    <w:p w:rsidR="003F0A05" w:rsidRPr="003F0A05" w:rsidRDefault="003F0A05" w:rsidP="003F0A05">
      <w:pPr>
        <w:tabs>
          <w:tab w:val="left" w:pos="71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3F0A05" w:rsidRPr="003F0A05" w:rsidRDefault="003F0A05" w:rsidP="003F0A05">
      <w:pPr>
        <w:tabs>
          <w:tab w:val="left" w:pos="72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F0A05">
        <w:rPr>
          <w:rFonts w:ascii="Times New Roman" w:hAnsi="Times New Roman" w:cs="Times New Roman"/>
          <w:sz w:val="28"/>
          <w:szCs w:val="28"/>
        </w:rPr>
        <w:t>•</w:t>
      </w:r>
      <w:r w:rsidRPr="003F0A05">
        <w:rPr>
          <w:rFonts w:ascii="Times New Roman" w:hAnsi="Times New Roman" w:cs="Times New Roman"/>
          <w:sz w:val="28"/>
          <w:szCs w:val="28"/>
        </w:rPr>
        <w:tab/>
        <w:t>формулирование основных стратегических направлений развития образовательной деятельности на основе анализа полученных данных.</w:t>
      </w:r>
    </w:p>
    <w:p w:rsidR="004A3345" w:rsidRPr="004A3345" w:rsidRDefault="00347C2D" w:rsidP="004A3345">
      <w:pPr>
        <w:tabs>
          <w:tab w:val="left" w:pos="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4A3345" w:rsidRPr="004A3345">
        <w:rPr>
          <w:rFonts w:ascii="Times New Roman" w:hAnsi="Times New Roman" w:cs="Times New Roman"/>
          <w:sz w:val="28"/>
          <w:szCs w:val="28"/>
        </w:rPr>
        <w:tab/>
        <w:t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4A3345" w:rsidRPr="004A3345" w:rsidRDefault="00347C2D" w:rsidP="004A3345">
      <w:pPr>
        <w:tabs>
          <w:tab w:val="left" w:pos="5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4A3345" w:rsidRPr="004A3345">
        <w:rPr>
          <w:rFonts w:ascii="Times New Roman" w:hAnsi="Times New Roman" w:cs="Times New Roman"/>
          <w:sz w:val="28"/>
          <w:szCs w:val="28"/>
        </w:rPr>
        <w:tab/>
        <w:t>Критерии представлены набором расчетных показателей, которые при необходимости могут коррект</w:t>
      </w:r>
      <w:r w:rsidR="004A3345">
        <w:rPr>
          <w:rFonts w:ascii="Times New Roman" w:hAnsi="Times New Roman" w:cs="Times New Roman"/>
          <w:sz w:val="28"/>
          <w:szCs w:val="28"/>
        </w:rPr>
        <w:t xml:space="preserve">ироваться (Приложение 1). </w:t>
      </w:r>
    </w:p>
    <w:p w:rsidR="004A3345" w:rsidRPr="004A3345" w:rsidRDefault="00347C2D" w:rsidP="004A3345">
      <w:pPr>
        <w:tabs>
          <w:tab w:val="left" w:pos="6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A3345" w:rsidRPr="004A3345">
        <w:rPr>
          <w:rFonts w:ascii="Times New Roman" w:hAnsi="Times New Roman" w:cs="Times New Roman"/>
          <w:sz w:val="28"/>
          <w:szCs w:val="28"/>
        </w:rPr>
        <w:tab/>
        <w:t>Периодичность проведения ВСОКО - один раз в год, в итоге составляется аналитический отчёт (по результатам сравнительно-аналитической деятельности на начало и конец учебного год</w:t>
      </w:r>
      <w:r w:rsidR="00060DF3">
        <w:rPr>
          <w:rFonts w:ascii="Times New Roman" w:hAnsi="Times New Roman" w:cs="Times New Roman"/>
          <w:sz w:val="28"/>
          <w:szCs w:val="28"/>
        </w:rPr>
        <w:t>а, для детей</w:t>
      </w:r>
      <w:r w:rsidR="004A3345" w:rsidRPr="004A3345">
        <w:rPr>
          <w:rFonts w:ascii="Times New Roman" w:hAnsi="Times New Roman" w:cs="Times New Roman"/>
          <w:sz w:val="28"/>
          <w:szCs w:val="28"/>
        </w:rPr>
        <w:t>).</w:t>
      </w:r>
    </w:p>
    <w:p w:rsidR="00D666DA" w:rsidRPr="004A3345" w:rsidRDefault="00347C2D" w:rsidP="004A3345">
      <w:pPr>
        <w:tabs>
          <w:tab w:val="left" w:pos="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4A3345" w:rsidRPr="004A3345">
        <w:rPr>
          <w:rFonts w:ascii="Times New Roman" w:hAnsi="Times New Roman" w:cs="Times New Roman"/>
          <w:sz w:val="28"/>
          <w:szCs w:val="28"/>
        </w:rPr>
        <w:tab/>
        <w:t>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</w:t>
      </w:r>
      <w:r w:rsidR="004A3345">
        <w:rPr>
          <w:rFonts w:ascii="Times New Roman" w:hAnsi="Times New Roman" w:cs="Times New Roman"/>
          <w:sz w:val="28"/>
          <w:szCs w:val="28"/>
        </w:rPr>
        <w:t xml:space="preserve">лад, </w:t>
      </w:r>
      <w:proofErr w:type="spellStart"/>
      <w:r w:rsidR="004A334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C3327D">
        <w:rPr>
          <w:rFonts w:ascii="Times New Roman" w:hAnsi="Times New Roman" w:cs="Times New Roman"/>
          <w:sz w:val="28"/>
          <w:szCs w:val="28"/>
        </w:rPr>
        <w:t xml:space="preserve"> </w:t>
      </w:r>
      <w:r w:rsidR="004A3345" w:rsidRPr="00C3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AA5068" w:rsidRPr="00C3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апреля </w:t>
      </w:r>
      <w:proofErr w:type="gramStart"/>
      <w:r w:rsidR="00AA5068" w:rsidRPr="00C3327D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4A3345" w:rsidRPr="00C332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3345">
        <w:rPr>
          <w:rFonts w:ascii="Times New Roman" w:hAnsi="Times New Roman" w:cs="Times New Roman"/>
          <w:sz w:val="28"/>
          <w:szCs w:val="28"/>
        </w:rPr>
        <w:t xml:space="preserve">  которые</w:t>
      </w:r>
      <w:proofErr w:type="gramEnd"/>
      <w:r w:rsidR="004A3345">
        <w:rPr>
          <w:rFonts w:ascii="Times New Roman" w:hAnsi="Times New Roman" w:cs="Times New Roman"/>
          <w:sz w:val="28"/>
          <w:szCs w:val="28"/>
        </w:rPr>
        <w:t xml:space="preserve"> рассматриваются  на педагогическом совете МА</w:t>
      </w:r>
      <w:r w:rsidR="004A3345" w:rsidRPr="004A3345">
        <w:rPr>
          <w:rFonts w:ascii="Times New Roman" w:hAnsi="Times New Roman" w:cs="Times New Roman"/>
          <w:sz w:val="28"/>
          <w:szCs w:val="28"/>
        </w:rPr>
        <w:t>ДОУ</w:t>
      </w:r>
      <w:r w:rsidR="00C3327D">
        <w:rPr>
          <w:rFonts w:ascii="Times New Roman" w:hAnsi="Times New Roman" w:cs="Times New Roman"/>
          <w:sz w:val="28"/>
          <w:szCs w:val="28"/>
        </w:rPr>
        <w:t xml:space="preserve"> </w:t>
      </w:r>
      <w:r w:rsidR="004A3345" w:rsidRPr="00C3327D">
        <w:rPr>
          <w:rFonts w:ascii="Times New Roman" w:hAnsi="Times New Roman" w:cs="Times New Roman"/>
          <w:color w:val="000000" w:themeColor="text1"/>
          <w:sz w:val="28"/>
          <w:szCs w:val="28"/>
        </w:rPr>
        <w:t>до 15 апреля</w:t>
      </w:r>
      <w:r w:rsidR="004A3345" w:rsidRPr="00C3327D">
        <w:rPr>
          <w:rFonts w:ascii="Times New Roman" w:hAnsi="Times New Roman" w:cs="Times New Roman"/>
          <w:sz w:val="28"/>
          <w:szCs w:val="28"/>
        </w:rPr>
        <w:t>,</w:t>
      </w:r>
      <w:r w:rsidR="004A3345" w:rsidRPr="004A3345">
        <w:rPr>
          <w:rFonts w:ascii="Times New Roman" w:hAnsi="Times New Roman" w:cs="Times New Roman"/>
          <w:sz w:val="28"/>
          <w:szCs w:val="28"/>
        </w:rPr>
        <w:t xml:space="preserve"> учредителя, родителей (законных представителей).</w:t>
      </w:r>
    </w:p>
    <w:p w:rsidR="004A3A00" w:rsidRPr="00AB619C" w:rsidRDefault="00347C2D" w:rsidP="004A3345">
      <w:pPr>
        <w:tabs>
          <w:tab w:val="left" w:pos="67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4A3345" w:rsidRPr="004A3345">
        <w:rPr>
          <w:rFonts w:ascii="Times New Roman" w:hAnsi="Times New Roman" w:cs="Times New Roman"/>
          <w:sz w:val="28"/>
          <w:szCs w:val="28"/>
        </w:rPr>
        <w:tab/>
      </w:r>
      <w:r w:rsidR="004A3345" w:rsidRPr="00C3327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D666DA" w:rsidRPr="00C3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ВСОКО оформляются на бумажных и электронных носителях и хранятся в течении трех лет.</w:t>
      </w:r>
      <w:r w:rsidR="00C3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6DA" w:rsidRPr="00806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 w:rsidR="004A3345" w:rsidRPr="0080695D">
        <w:rPr>
          <w:rFonts w:ascii="Times New Roman" w:hAnsi="Times New Roman" w:cs="Times New Roman"/>
          <w:sz w:val="28"/>
          <w:szCs w:val="28"/>
        </w:rPr>
        <w:t xml:space="preserve"> мониторинга являются основанием для принятия административных решений на уровне дошкольного образовательного учреждения</w:t>
      </w:r>
      <w:r w:rsidR="00AB619C">
        <w:rPr>
          <w:rFonts w:ascii="Times New Roman" w:hAnsi="Times New Roman" w:cs="Times New Roman"/>
          <w:sz w:val="28"/>
          <w:szCs w:val="28"/>
        </w:rPr>
        <w:t xml:space="preserve"> </w:t>
      </w:r>
      <w:r w:rsidR="00FB5BAA" w:rsidRPr="00AB619C">
        <w:rPr>
          <w:rFonts w:ascii="Times New Roman" w:hAnsi="Times New Roman" w:cs="Times New Roman"/>
          <w:color w:val="000000" w:themeColor="text1"/>
          <w:sz w:val="28"/>
          <w:szCs w:val="28"/>
        </w:rPr>
        <w:t>(для разработки и корректировки Программы развития МАДОУ, образовательных программ дошкольного образования, годового плана МАДОУ)</w:t>
      </w:r>
      <w:r w:rsidR="004A3345" w:rsidRPr="00AB6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3345" w:rsidRPr="0080695D" w:rsidRDefault="004A3345" w:rsidP="004A3345">
      <w:pPr>
        <w:tabs>
          <w:tab w:val="left" w:pos="6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95D">
        <w:rPr>
          <w:rFonts w:ascii="Times New Roman" w:hAnsi="Times New Roman" w:cs="Times New Roman"/>
          <w:sz w:val="28"/>
          <w:szCs w:val="28"/>
        </w:rPr>
        <w:t>4.15</w:t>
      </w:r>
      <w:r w:rsidRPr="0080695D">
        <w:rPr>
          <w:rFonts w:ascii="Times New Roman" w:hAnsi="Times New Roman" w:cs="Times New Roman"/>
          <w:sz w:val="28"/>
          <w:szCs w:val="28"/>
        </w:rPr>
        <w:tab/>
        <w:t xml:space="preserve">Администрация детского сада ежегодно публикует доклад о состоянии качества образования на официальном сайте ДОУ в сети Интернет. </w:t>
      </w:r>
    </w:p>
    <w:p w:rsidR="00A7337B" w:rsidRPr="0080695D" w:rsidRDefault="00A7337B" w:rsidP="004A3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345" w:rsidRPr="0080695D" w:rsidRDefault="004A3345" w:rsidP="004A334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80695D">
        <w:rPr>
          <w:rFonts w:ascii="Times New Roman" w:hAnsi="Times New Roman" w:cs="Times New Roman"/>
          <w:b/>
          <w:sz w:val="28"/>
          <w:szCs w:val="28"/>
        </w:rPr>
        <w:t>5. Общественное участие в оценке и контроле качества образования</w:t>
      </w:r>
      <w:bookmarkEnd w:id="1"/>
    </w:p>
    <w:p w:rsidR="004A3345" w:rsidRPr="0080695D" w:rsidRDefault="00347C2D" w:rsidP="004A3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A3345" w:rsidRPr="0080695D">
        <w:rPr>
          <w:rFonts w:ascii="Times New Roman" w:hAnsi="Times New Roman" w:cs="Times New Roman"/>
          <w:sz w:val="28"/>
          <w:szCs w:val="28"/>
        </w:rPr>
        <w:t xml:space="preserve"> Придание гласности и открытости результатам оценки качества образования осуществляется путем предоставления информации:</w:t>
      </w:r>
    </w:p>
    <w:p w:rsidR="004A3345" w:rsidRPr="0080695D" w:rsidRDefault="004A3345" w:rsidP="004A3345">
      <w:pPr>
        <w:tabs>
          <w:tab w:val="left" w:pos="72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0695D">
        <w:rPr>
          <w:rFonts w:ascii="Times New Roman" w:hAnsi="Times New Roman" w:cs="Times New Roman"/>
          <w:sz w:val="28"/>
          <w:szCs w:val="28"/>
        </w:rPr>
        <w:t>•</w:t>
      </w:r>
      <w:r w:rsidRPr="0080695D">
        <w:rPr>
          <w:rFonts w:ascii="Times New Roman" w:hAnsi="Times New Roman" w:cs="Times New Roman"/>
          <w:sz w:val="28"/>
          <w:szCs w:val="28"/>
        </w:rPr>
        <w:tab/>
        <w:t>основным потребителям результатов ВСОКО;</w:t>
      </w:r>
    </w:p>
    <w:p w:rsidR="004A3345" w:rsidRPr="004A3345" w:rsidRDefault="004A3345" w:rsidP="004A3345">
      <w:pPr>
        <w:tabs>
          <w:tab w:val="left" w:pos="721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0695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0695D">
        <w:rPr>
          <w:rFonts w:ascii="Times New Roman" w:hAnsi="Times New Roman" w:cs="Times New Roman"/>
          <w:sz w:val="28"/>
          <w:szCs w:val="28"/>
        </w:rPr>
        <w:tab/>
        <w:t>средствам массовой информации через публичный доклад заведующего</w:t>
      </w:r>
      <w:r w:rsidRPr="004A3345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учреждением;</w:t>
      </w:r>
    </w:p>
    <w:p w:rsidR="004A3345" w:rsidRPr="004A3345" w:rsidRDefault="004A3345" w:rsidP="004A3345">
      <w:pPr>
        <w:tabs>
          <w:tab w:val="left" w:pos="716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3345">
        <w:rPr>
          <w:rFonts w:ascii="Times New Roman" w:hAnsi="Times New Roman" w:cs="Times New Roman"/>
          <w:sz w:val="28"/>
          <w:szCs w:val="28"/>
        </w:rPr>
        <w:t>•</w:t>
      </w:r>
      <w:r w:rsidRPr="004A3345">
        <w:rPr>
          <w:rFonts w:ascii="Times New Roman" w:hAnsi="Times New Roman" w:cs="Times New Roman"/>
          <w:sz w:val="28"/>
          <w:szCs w:val="28"/>
        </w:rPr>
        <w:tab/>
        <w:t>размещение аналитических материалов, результатов оценки качества образования на официальном сайте детского сада</w:t>
      </w:r>
      <w:r w:rsidR="00AB619C">
        <w:rPr>
          <w:rFonts w:ascii="Times New Roman" w:hAnsi="Times New Roman" w:cs="Times New Roman"/>
          <w:sz w:val="28"/>
          <w:szCs w:val="28"/>
        </w:rPr>
        <w:t xml:space="preserve"> </w:t>
      </w:r>
      <w:r w:rsidR="00FB5BAA" w:rsidRPr="00AB61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0695D" w:rsidRPr="00AB6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20 </w:t>
      </w:r>
      <w:r w:rsidR="00FB5BAA" w:rsidRPr="00AB619C">
        <w:rPr>
          <w:rFonts w:ascii="Times New Roman" w:hAnsi="Times New Roman" w:cs="Times New Roman"/>
          <w:color w:val="000000" w:themeColor="text1"/>
          <w:sz w:val="28"/>
          <w:szCs w:val="28"/>
        </w:rPr>
        <w:t>апрел</w:t>
      </w:r>
      <w:r w:rsidR="0080695D" w:rsidRPr="00AB61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B5BAA" w:rsidRPr="00AB61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B61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3345" w:rsidRPr="004A3345" w:rsidRDefault="00347C2D" w:rsidP="004A3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A3345" w:rsidRPr="004A3345">
        <w:rPr>
          <w:rFonts w:ascii="Times New Roman" w:hAnsi="Times New Roman" w:cs="Times New Roman"/>
          <w:sz w:val="28"/>
          <w:szCs w:val="28"/>
        </w:rPr>
        <w:t xml:space="preserve">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CC2941" w:rsidRPr="00D666DA" w:rsidRDefault="00CC2941" w:rsidP="00D666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4626" w:rsidRPr="00D666DA" w:rsidRDefault="002D4626" w:rsidP="00D666D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D666DA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  <w:bookmarkEnd w:id="2"/>
    </w:p>
    <w:p w:rsidR="002D4626" w:rsidRPr="00D666DA" w:rsidRDefault="00347C2D" w:rsidP="00D666DA">
      <w:pPr>
        <w:tabs>
          <w:tab w:val="left" w:pos="6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2D4626" w:rsidRPr="00D666DA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</w:t>
      </w:r>
      <w:r w:rsidR="00D666DA">
        <w:rPr>
          <w:rFonts w:ascii="Times New Roman" w:hAnsi="Times New Roman" w:cs="Times New Roman"/>
          <w:sz w:val="28"/>
          <w:szCs w:val="28"/>
        </w:rPr>
        <w:t xml:space="preserve">ВСОКО </w:t>
      </w:r>
      <w:r w:rsidR="002D4626" w:rsidRPr="00D666DA">
        <w:rPr>
          <w:rFonts w:ascii="Times New Roman" w:hAnsi="Times New Roman" w:cs="Times New Roman"/>
          <w:sz w:val="28"/>
          <w:szCs w:val="28"/>
        </w:rPr>
        <w:t>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2D4626" w:rsidRPr="00D666DA" w:rsidRDefault="00347C2D" w:rsidP="00D666DA">
      <w:pPr>
        <w:tabs>
          <w:tab w:val="left" w:pos="5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2D4626" w:rsidRPr="00D666DA">
        <w:rPr>
          <w:rFonts w:ascii="Times New Roman" w:hAnsi="Times New Roman" w:cs="Times New Roman"/>
          <w:sz w:val="28"/>
          <w:szCs w:val="28"/>
        </w:rPr>
        <w:tab/>
        <w:t>Все изменения и дополнения, вносимые в настоящее Положение, оформляются в письменной форме в соответстви</w:t>
      </w:r>
      <w:r w:rsidR="00D666DA">
        <w:rPr>
          <w:rFonts w:ascii="Times New Roman" w:hAnsi="Times New Roman" w:cs="Times New Roman"/>
          <w:sz w:val="28"/>
          <w:szCs w:val="28"/>
        </w:rPr>
        <w:t>и с</w:t>
      </w:r>
      <w:r w:rsidR="002D4626" w:rsidRPr="00D666DA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2D4626" w:rsidRPr="00D666DA" w:rsidRDefault="00347C2D" w:rsidP="00D666DA">
      <w:pPr>
        <w:tabs>
          <w:tab w:val="left" w:pos="591"/>
          <w:tab w:val="left" w:pos="41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D4626" w:rsidRPr="00D666DA">
        <w:rPr>
          <w:rFonts w:ascii="Times New Roman" w:hAnsi="Times New Roman" w:cs="Times New Roman"/>
          <w:sz w:val="28"/>
          <w:szCs w:val="28"/>
        </w:rPr>
        <w:tab/>
        <w:t xml:space="preserve">Положение о </w:t>
      </w:r>
      <w:r w:rsidR="00D666DA">
        <w:rPr>
          <w:rFonts w:ascii="Times New Roman" w:hAnsi="Times New Roman" w:cs="Times New Roman"/>
          <w:sz w:val="28"/>
          <w:szCs w:val="28"/>
        </w:rPr>
        <w:t xml:space="preserve">ВСОКО МАДОУ </w:t>
      </w:r>
      <w:r w:rsidR="002D4626" w:rsidRPr="00D666DA">
        <w:rPr>
          <w:rFonts w:ascii="Times New Roman" w:hAnsi="Times New Roman" w:cs="Times New Roman"/>
          <w:sz w:val="28"/>
          <w:szCs w:val="28"/>
        </w:rPr>
        <w:t>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="002D4626" w:rsidRPr="00D666DA">
        <w:rPr>
          <w:rFonts w:ascii="Times New Roman" w:hAnsi="Times New Roman" w:cs="Times New Roman"/>
          <w:sz w:val="28"/>
          <w:szCs w:val="28"/>
        </w:rPr>
        <w:tab/>
      </w:r>
    </w:p>
    <w:p w:rsidR="00A9285D" w:rsidRDefault="00347C2D" w:rsidP="003F2A35">
      <w:pPr>
        <w:tabs>
          <w:tab w:val="left" w:pos="5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2D4626" w:rsidRPr="00D666DA">
        <w:rPr>
          <w:rFonts w:ascii="Times New Roman" w:hAnsi="Times New Roman" w:cs="Times New Roman"/>
          <w:sz w:val="28"/>
          <w:szCs w:val="28"/>
        </w:rPr>
        <w:tab/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F2A35" w:rsidRDefault="003F2A35" w:rsidP="008045CC">
      <w:pPr>
        <w:rPr>
          <w:rFonts w:ascii="Times New Roman" w:hAnsi="Times New Roman" w:cs="Times New Roman"/>
          <w:b/>
          <w:sz w:val="28"/>
          <w:szCs w:val="28"/>
        </w:rPr>
      </w:pPr>
    </w:p>
    <w:p w:rsidR="00160BF7" w:rsidRDefault="00160BF7" w:rsidP="008045CC">
      <w:pPr>
        <w:rPr>
          <w:rFonts w:ascii="Times New Roman" w:hAnsi="Times New Roman" w:cs="Times New Roman"/>
          <w:b/>
          <w:sz w:val="28"/>
          <w:szCs w:val="28"/>
        </w:rPr>
      </w:pPr>
    </w:p>
    <w:p w:rsidR="00160BF7" w:rsidRDefault="00160BF7" w:rsidP="008045CC">
      <w:pPr>
        <w:rPr>
          <w:rFonts w:ascii="Times New Roman" w:hAnsi="Times New Roman" w:cs="Times New Roman"/>
          <w:b/>
          <w:sz w:val="28"/>
          <w:szCs w:val="28"/>
        </w:rPr>
      </w:pPr>
    </w:p>
    <w:p w:rsidR="00160BF7" w:rsidRDefault="00160BF7" w:rsidP="008045CC">
      <w:pPr>
        <w:rPr>
          <w:rFonts w:ascii="Times New Roman" w:hAnsi="Times New Roman" w:cs="Times New Roman"/>
          <w:b/>
          <w:sz w:val="28"/>
          <w:szCs w:val="28"/>
        </w:rPr>
      </w:pPr>
    </w:p>
    <w:p w:rsidR="00160BF7" w:rsidRDefault="00160BF7" w:rsidP="008045CC">
      <w:pPr>
        <w:rPr>
          <w:rFonts w:ascii="Times New Roman" w:hAnsi="Times New Roman" w:cs="Times New Roman"/>
          <w:b/>
          <w:sz w:val="28"/>
          <w:szCs w:val="28"/>
        </w:rPr>
      </w:pPr>
    </w:p>
    <w:p w:rsidR="00160BF7" w:rsidRDefault="00160BF7" w:rsidP="008045CC">
      <w:pPr>
        <w:rPr>
          <w:rFonts w:ascii="Times New Roman" w:hAnsi="Times New Roman" w:cs="Times New Roman"/>
          <w:b/>
          <w:sz w:val="28"/>
          <w:szCs w:val="28"/>
        </w:rPr>
      </w:pPr>
    </w:p>
    <w:p w:rsidR="00160BF7" w:rsidRDefault="00160BF7" w:rsidP="008045CC">
      <w:pPr>
        <w:rPr>
          <w:rFonts w:ascii="Times New Roman" w:hAnsi="Times New Roman" w:cs="Times New Roman"/>
          <w:b/>
          <w:sz w:val="28"/>
          <w:szCs w:val="28"/>
        </w:rPr>
      </w:pPr>
    </w:p>
    <w:p w:rsidR="00160BF7" w:rsidRDefault="00160BF7" w:rsidP="008045CC">
      <w:pPr>
        <w:rPr>
          <w:rFonts w:ascii="Times New Roman" w:hAnsi="Times New Roman" w:cs="Times New Roman"/>
          <w:b/>
          <w:sz w:val="28"/>
          <w:szCs w:val="28"/>
        </w:rPr>
      </w:pPr>
    </w:p>
    <w:p w:rsidR="00160BF7" w:rsidRDefault="00160BF7" w:rsidP="008045CC">
      <w:pPr>
        <w:rPr>
          <w:rFonts w:ascii="Times New Roman" w:hAnsi="Times New Roman" w:cs="Times New Roman"/>
          <w:b/>
          <w:sz w:val="28"/>
          <w:szCs w:val="28"/>
        </w:rPr>
      </w:pPr>
    </w:p>
    <w:p w:rsidR="00160BF7" w:rsidRDefault="00160BF7" w:rsidP="008045CC">
      <w:pPr>
        <w:rPr>
          <w:rFonts w:ascii="Times New Roman" w:hAnsi="Times New Roman" w:cs="Times New Roman"/>
          <w:b/>
          <w:sz w:val="28"/>
          <w:szCs w:val="28"/>
        </w:rPr>
      </w:pPr>
    </w:p>
    <w:p w:rsidR="003F2A35" w:rsidRPr="003F2A35" w:rsidRDefault="003F2A35" w:rsidP="003F2A35">
      <w:pPr>
        <w:ind w:left="7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</w:t>
      </w:r>
      <w:r w:rsidR="00160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60BF7">
        <w:rPr>
          <w:rFonts w:ascii="Times New Roman" w:hAnsi="Times New Roman" w:cs="Times New Roman"/>
          <w:b/>
          <w:sz w:val="28"/>
          <w:szCs w:val="28"/>
        </w:rPr>
        <w:t>.</w:t>
      </w:r>
    </w:p>
    <w:p w:rsidR="003F2A35" w:rsidRPr="009541F1" w:rsidRDefault="003F2A35" w:rsidP="003F2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F1">
        <w:rPr>
          <w:rFonts w:ascii="Times New Roman" w:hAnsi="Times New Roman" w:cs="Times New Roman"/>
          <w:b/>
          <w:sz w:val="28"/>
          <w:szCs w:val="28"/>
        </w:rPr>
        <w:t>Система критериев и параметров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ВСОКО</w:t>
      </w:r>
      <w:r w:rsidR="00160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9541F1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3F2A35" w:rsidRPr="0059642C" w:rsidRDefault="003F2A35" w:rsidP="003F2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F2A35" w:rsidRPr="00181F2A" w:rsidTr="00903569">
        <w:trPr>
          <w:trHeight w:val="398"/>
        </w:trPr>
        <w:tc>
          <w:tcPr>
            <w:tcW w:w="2943" w:type="dxa"/>
            <w:vMerge w:val="restart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Критерий 1.</w:t>
            </w:r>
          </w:p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1.1</w:t>
            </w:r>
            <w:r w:rsidR="00160BF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оответс</w:t>
            </w:r>
            <w:r w:rsidR="00160BF7">
              <w:rPr>
                <w:rFonts w:ascii="Times New Roman" w:hAnsi="Times New Roman" w:cs="Times New Roman"/>
                <w:sz w:val="28"/>
                <w:szCs w:val="28"/>
              </w:rPr>
              <w:t>твие структуры ООП ДО требованиям</w:t>
            </w: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 ФГОС ДО</w:t>
            </w:r>
          </w:p>
        </w:tc>
      </w:tr>
      <w:tr w:rsidR="003F2A35" w:rsidRPr="00181F2A" w:rsidTr="00903569"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1.2</w:t>
            </w:r>
            <w:r w:rsidR="00160BF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оответствие содержания це</w:t>
            </w:r>
            <w:r w:rsidR="00160BF7">
              <w:rPr>
                <w:rFonts w:ascii="Times New Roman" w:hAnsi="Times New Roman" w:cs="Times New Roman"/>
                <w:sz w:val="28"/>
                <w:szCs w:val="28"/>
              </w:rPr>
              <w:t>левого раздела ООП ДО требованиям</w:t>
            </w: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 ФГОС ДО </w:t>
            </w:r>
          </w:p>
        </w:tc>
      </w:tr>
      <w:tr w:rsidR="003F2A35" w:rsidRPr="00181F2A" w:rsidTr="00903569"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1.3</w:t>
            </w:r>
            <w:r w:rsidR="00160BF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оответствие содержания содержате</w:t>
            </w:r>
            <w:r w:rsidR="00160BF7">
              <w:rPr>
                <w:rFonts w:ascii="Times New Roman" w:hAnsi="Times New Roman" w:cs="Times New Roman"/>
                <w:sz w:val="28"/>
                <w:szCs w:val="28"/>
              </w:rPr>
              <w:t>льного раздела ООП ДО требованиям</w:t>
            </w: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 ФГОС ДО</w:t>
            </w:r>
          </w:p>
        </w:tc>
      </w:tr>
      <w:tr w:rsidR="003F2A35" w:rsidRPr="00181F2A" w:rsidTr="00903569"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47C2D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1.4</w:t>
            </w:r>
            <w:r w:rsidR="00160BF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F2A35" w:rsidRPr="00181F2A">
              <w:rPr>
                <w:rFonts w:ascii="Times New Roman" w:hAnsi="Times New Roman" w:cs="Times New Roman"/>
                <w:sz w:val="28"/>
                <w:szCs w:val="28"/>
              </w:rPr>
              <w:t>оответствие содержания организаци</w:t>
            </w:r>
            <w:r w:rsidR="00160BF7">
              <w:rPr>
                <w:rFonts w:ascii="Times New Roman" w:hAnsi="Times New Roman" w:cs="Times New Roman"/>
                <w:sz w:val="28"/>
                <w:szCs w:val="28"/>
              </w:rPr>
              <w:t>онного раздела ООП ДО требованиям</w:t>
            </w:r>
            <w:r w:rsidR="003F2A35"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 ФГОС ДО</w:t>
            </w:r>
          </w:p>
        </w:tc>
      </w:tr>
      <w:tr w:rsidR="003F2A35" w:rsidRPr="00181F2A" w:rsidTr="00903569"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47C2D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1.5</w:t>
            </w:r>
            <w:r w:rsidR="00160BF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F2A35" w:rsidRPr="00181F2A">
              <w:rPr>
                <w:rFonts w:ascii="Times New Roman" w:hAnsi="Times New Roman" w:cs="Times New Roman"/>
                <w:sz w:val="28"/>
                <w:szCs w:val="28"/>
              </w:rPr>
              <w:t>оответствие содержания дополнительного раздела ООП ДО (презентации) требованиям ФГОС ДО</w:t>
            </w:r>
          </w:p>
        </w:tc>
      </w:tr>
      <w:tr w:rsidR="003F2A35" w:rsidRPr="00181F2A" w:rsidTr="00903569">
        <w:tc>
          <w:tcPr>
            <w:tcW w:w="2943" w:type="dxa"/>
            <w:vMerge w:val="restart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2. </w:t>
            </w:r>
          </w:p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</w:p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образовательной деятельности в ДОО </w:t>
            </w: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2.1 Познавательное развитие  </w:t>
            </w:r>
          </w:p>
        </w:tc>
      </w:tr>
      <w:tr w:rsidR="003F2A35" w:rsidRPr="00181F2A" w:rsidTr="00903569"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2.2 Речевое развитие </w:t>
            </w:r>
          </w:p>
        </w:tc>
      </w:tr>
      <w:tr w:rsidR="003F2A35" w:rsidRPr="00181F2A" w:rsidTr="00903569"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2.3 Социально-коммуникативное развитие </w:t>
            </w:r>
          </w:p>
        </w:tc>
      </w:tr>
      <w:tr w:rsidR="003F2A35" w:rsidRPr="00181F2A" w:rsidTr="00903569"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2.4 Физическое развитие</w:t>
            </w:r>
          </w:p>
        </w:tc>
      </w:tr>
      <w:tr w:rsidR="003F2A35" w:rsidRPr="00181F2A" w:rsidTr="00903569">
        <w:trPr>
          <w:trHeight w:val="449"/>
        </w:trPr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2.5 Художественно-эстетическое развитие</w:t>
            </w:r>
          </w:p>
        </w:tc>
      </w:tr>
      <w:tr w:rsidR="003F2A35" w:rsidRPr="00181F2A" w:rsidTr="00903569">
        <w:trPr>
          <w:trHeight w:val="351"/>
        </w:trPr>
        <w:tc>
          <w:tcPr>
            <w:tcW w:w="2943" w:type="dxa"/>
            <w:vMerge w:val="restart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3. </w:t>
            </w:r>
          </w:p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Качество образовательных условий в ДОО</w:t>
            </w: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3.1 Кадровые условия</w:t>
            </w:r>
          </w:p>
        </w:tc>
      </w:tr>
      <w:tr w:rsidR="003F2A35" w:rsidRPr="00181F2A" w:rsidTr="00903569"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3.2 Развивающая предметно-пространственная среда</w:t>
            </w:r>
          </w:p>
        </w:tc>
      </w:tr>
      <w:tr w:rsidR="003F2A35" w:rsidRPr="00181F2A" w:rsidTr="00903569">
        <w:trPr>
          <w:trHeight w:val="359"/>
        </w:trPr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3.3 Психолого-педагогические условия </w:t>
            </w:r>
          </w:p>
        </w:tc>
      </w:tr>
      <w:tr w:rsidR="003F2A35" w:rsidRPr="00181F2A" w:rsidTr="00903569">
        <w:trPr>
          <w:trHeight w:val="320"/>
        </w:trPr>
        <w:tc>
          <w:tcPr>
            <w:tcW w:w="2943" w:type="dxa"/>
            <w:vMerge w:val="restart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4. </w:t>
            </w:r>
          </w:p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Качество взаимодействия с семьей</w:t>
            </w:r>
          </w:p>
        </w:tc>
        <w:tc>
          <w:tcPr>
            <w:tcW w:w="6804" w:type="dxa"/>
          </w:tcPr>
          <w:p w:rsidR="003F2A35" w:rsidRPr="00181F2A" w:rsidRDefault="003F2A35" w:rsidP="009035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4.1 Информированность о деятельности</w:t>
            </w:r>
            <w:r w:rsidR="00AB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3F2A35" w:rsidRPr="00181F2A" w:rsidTr="00903569">
        <w:trPr>
          <w:trHeight w:val="320"/>
        </w:trPr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4.2 Вовлеченность в образовательный</w:t>
            </w:r>
            <w:r w:rsidR="00AB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</w:p>
        </w:tc>
      </w:tr>
      <w:tr w:rsidR="003F2A35" w:rsidRPr="00181F2A" w:rsidTr="00903569">
        <w:trPr>
          <w:trHeight w:val="320"/>
        </w:trPr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4.3 Удовлетворенность качеством предоставляемых ДОО</w:t>
            </w:r>
            <w:r w:rsidR="00AB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  <w:tr w:rsidR="003F2A35" w:rsidRPr="00181F2A" w:rsidTr="00903569">
        <w:trPr>
          <w:trHeight w:val="415"/>
        </w:trPr>
        <w:tc>
          <w:tcPr>
            <w:tcW w:w="2943" w:type="dxa"/>
            <w:vMerge w:val="restart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5. </w:t>
            </w:r>
          </w:p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обеспечения </w:t>
            </w:r>
          </w:p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здоровья, безопасности и качества услуг по присмотру и уходу</w:t>
            </w: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5.1 Сохранение здоровья детей</w:t>
            </w:r>
          </w:p>
        </w:tc>
      </w:tr>
      <w:tr w:rsidR="003F2A35" w:rsidRPr="00181F2A" w:rsidTr="00903569">
        <w:trPr>
          <w:trHeight w:val="419"/>
        </w:trPr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5.2 Обеспечение безопасности</w:t>
            </w:r>
          </w:p>
        </w:tc>
      </w:tr>
      <w:tr w:rsidR="003F2A35" w:rsidRPr="00181F2A" w:rsidTr="00903569">
        <w:trPr>
          <w:trHeight w:val="555"/>
        </w:trPr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5.3 Обеспечение качества услуг по присмотру и уходу</w:t>
            </w:r>
          </w:p>
        </w:tc>
      </w:tr>
      <w:tr w:rsidR="003F2A35" w:rsidRPr="00181F2A" w:rsidTr="00903569">
        <w:trPr>
          <w:trHeight w:val="323"/>
        </w:trPr>
        <w:tc>
          <w:tcPr>
            <w:tcW w:w="2943" w:type="dxa"/>
            <w:vMerge w:val="restart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Критерий 6.</w:t>
            </w:r>
          </w:p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Качество управления в ДОО</w:t>
            </w: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6.1 Управление организационными процессами</w:t>
            </w:r>
          </w:p>
        </w:tc>
      </w:tr>
      <w:tr w:rsidR="003F2A35" w:rsidRPr="00181F2A" w:rsidTr="00903569">
        <w:trPr>
          <w:trHeight w:val="272"/>
        </w:trPr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6.2 Внутренняя система оценки качества</w:t>
            </w:r>
          </w:p>
        </w:tc>
      </w:tr>
      <w:tr w:rsidR="003F2A35" w:rsidRPr="00181F2A" w:rsidTr="00903569">
        <w:trPr>
          <w:trHeight w:val="311"/>
        </w:trPr>
        <w:tc>
          <w:tcPr>
            <w:tcW w:w="2943" w:type="dxa"/>
            <w:vMerge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2A35" w:rsidRPr="00181F2A" w:rsidRDefault="003F2A35" w:rsidP="0090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Параметр 6.3</w:t>
            </w:r>
            <w:r w:rsidR="0034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F2A">
              <w:rPr>
                <w:rFonts w:ascii="Times New Roman" w:hAnsi="Times New Roman" w:cs="Times New Roman"/>
                <w:sz w:val="28"/>
                <w:szCs w:val="28"/>
              </w:rPr>
              <w:t>Программа развития ДОО</w:t>
            </w:r>
          </w:p>
        </w:tc>
      </w:tr>
    </w:tbl>
    <w:p w:rsidR="001A3242" w:rsidRDefault="001A3242" w:rsidP="001A3242">
      <w:pPr>
        <w:rPr>
          <w:rFonts w:ascii="Times New Roman" w:hAnsi="Times New Roman" w:cs="Times New Roman"/>
          <w:b/>
          <w:sz w:val="28"/>
          <w:szCs w:val="28"/>
        </w:rPr>
      </w:pPr>
    </w:p>
    <w:p w:rsidR="001A3242" w:rsidRDefault="001A3242" w:rsidP="001A3242">
      <w:pPr>
        <w:rPr>
          <w:rFonts w:ascii="Times New Roman" w:hAnsi="Times New Roman" w:cs="Times New Roman"/>
          <w:b/>
          <w:sz w:val="28"/>
          <w:szCs w:val="28"/>
        </w:rPr>
      </w:pPr>
    </w:p>
    <w:p w:rsidR="001A3242" w:rsidRDefault="001A3242" w:rsidP="001A3242">
      <w:pPr>
        <w:rPr>
          <w:rFonts w:ascii="Times New Roman" w:hAnsi="Times New Roman" w:cs="Times New Roman"/>
          <w:b/>
          <w:sz w:val="28"/>
          <w:szCs w:val="28"/>
        </w:rPr>
        <w:sectPr w:rsidR="001A3242" w:rsidSect="00160BF7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A3242" w:rsidRPr="00B97B70" w:rsidRDefault="001A3242" w:rsidP="00B97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70">
        <w:rPr>
          <w:rFonts w:ascii="Times New Roman" w:hAnsi="Times New Roman" w:cs="Times New Roman"/>
          <w:b/>
          <w:sz w:val="28"/>
          <w:szCs w:val="28"/>
        </w:rPr>
        <w:lastRenderedPageBreak/>
        <w:t>ОЦЕНОЧНЫЕ КАРТЫ ВСОКО  МАДОУ</w:t>
      </w:r>
    </w:p>
    <w:p w:rsidR="001A3242" w:rsidRPr="00E55A64" w:rsidRDefault="001A3242" w:rsidP="001A3242">
      <w:pPr>
        <w:pStyle w:val="Default"/>
        <w:ind w:right="111" w:firstLine="709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FA5CD3">
        <w:rPr>
          <w:b/>
          <w:color w:val="auto"/>
          <w:sz w:val="28"/>
          <w:szCs w:val="28"/>
        </w:rPr>
        <w:t>КРИТЕРИЙ 1.</w:t>
      </w:r>
      <w:r w:rsidRPr="00FA5CD3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КАЧЕСТВО ОБРАЗОВАТЕЛЬНЫХ П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>РОГРАММ ДОШКОЛЬНОГО ОБРАЗОВАНИЯ</w:t>
      </w:r>
    </w:p>
    <w:tbl>
      <w:tblPr>
        <w:tblpPr w:leftFromText="181" w:rightFromText="181" w:vertAnchor="text" w:tblpXSpec="center" w:tblpY="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986"/>
        <w:gridCol w:w="2189"/>
        <w:gridCol w:w="1944"/>
        <w:gridCol w:w="1741"/>
        <w:gridCol w:w="1985"/>
      </w:tblGrid>
      <w:tr w:rsidR="001A3242" w:rsidRPr="00017408" w:rsidTr="00160BF7">
        <w:trPr>
          <w:trHeight w:val="278"/>
        </w:trPr>
        <w:tc>
          <w:tcPr>
            <w:tcW w:w="6986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859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60BF7">
        <w:trPr>
          <w:cantSplit/>
          <w:trHeight w:val="845"/>
        </w:trPr>
        <w:tc>
          <w:tcPr>
            <w:tcW w:w="6986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FFFFFF"/>
            <w:vAlign w:val="center"/>
          </w:tcPr>
          <w:p w:rsidR="001A3242" w:rsidRPr="00D811E8" w:rsidRDefault="001A3242" w:rsidP="001A3242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скорее</w:t>
            </w: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не подтверждается</w:t>
            </w:r>
          </w:p>
          <w:p w:rsidR="001A3242" w:rsidRPr="00D811E8" w:rsidRDefault="001A3242" w:rsidP="001A3242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1A3242" w:rsidRPr="00D811E8" w:rsidRDefault="001A3242" w:rsidP="001A3242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D811E8" w:rsidRDefault="001A3242" w:rsidP="001A3242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D811E8" w:rsidRDefault="001A3242" w:rsidP="001A3242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D811E8" w:rsidRDefault="001A3242" w:rsidP="001A3242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D811E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подтверждается </w:t>
            </w: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br/>
            </w: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с превосходством</w:t>
            </w:r>
          </w:p>
          <w:p w:rsidR="001A3242" w:rsidRPr="00D811E8" w:rsidRDefault="001A3242" w:rsidP="001A3242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126"/>
        <w:gridCol w:w="1985"/>
        <w:gridCol w:w="1701"/>
        <w:gridCol w:w="1984"/>
      </w:tblGrid>
      <w:tr w:rsidR="001A3242" w:rsidRPr="001E6576" w:rsidTr="00160BF7">
        <w:trPr>
          <w:trHeight w:val="411"/>
        </w:trPr>
        <w:tc>
          <w:tcPr>
            <w:tcW w:w="14884" w:type="dxa"/>
            <w:gridSpan w:val="5"/>
            <w:vAlign w:val="center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 1.1</w:t>
            </w:r>
            <w:r w:rsidR="00347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</w:t>
            </w:r>
            <w:r w:rsidR="00160BF7">
              <w:rPr>
                <w:rFonts w:ascii="Times New Roman" w:hAnsi="Times New Roman" w:cs="Times New Roman"/>
                <w:bCs/>
                <w:sz w:val="24"/>
                <w:szCs w:val="24"/>
              </w:rPr>
              <w:t>ТВИЕ СТРУКТУРЫ ООП ДО ТРЕБОВАНИЯМ</w:t>
            </w:r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</w:t>
            </w: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в ООП ДО обязательной части и части, формируемой участниками образовательных отношений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Объем обязательной части составляет не менее 60% от общего объема ООП ДО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Объем части, формируемой участниками образовательных отношений, составляет не более 40% от общего объема ООП ДО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в ООП ДО трех основных разделов: целевого, содержательного, организационного и дополнительного (краткой презентации ООП ДО)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4</w:t>
            </w:r>
          </w:p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1E6576" w:rsidTr="00160BF7">
        <w:trPr>
          <w:trHeight w:val="447"/>
        </w:trPr>
        <w:tc>
          <w:tcPr>
            <w:tcW w:w="14884" w:type="dxa"/>
            <w:gridSpan w:val="5"/>
            <w:vAlign w:val="center"/>
          </w:tcPr>
          <w:p w:rsidR="001A3242" w:rsidRPr="001E6576" w:rsidRDefault="001A3242" w:rsidP="001A3242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 1.2 СООТВЕТСТВИЕ СОДЕРЖАНИЯ ЦЕЛЕВОГО РАЗДЕЛА ООП ДО ТРЕБОВАНИЯМ ФГОС ДО</w:t>
            </w: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пояснительной записки, содержащей цели и задачи ООП ДО, принципы и подходы к формированию ООП ДО, значимые для разработки и реализации ООП ДО характеристики, в том числе характеристики особенностей развития детей раннего и дошкольного возраста;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планируемых результатов освоения ООП ДО (конкретизированные целевые ориентиры для обязательной части и части, формируемой участниками образовательных отношений с учетом возрастных и индивидуальных различий детей).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</w:p>
          <w:p w:rsidR="001A3242" w:rsidRPr="001E6576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rPr>
          <w:trHeight w:val="393"/>
        </w:trPr>
        <w:tc>
          <w:tcPr>
            <w:tcW w:w="14884" w:type="dxa"/>
            <w:gridSpan w:val="5"/>
            <w:vAlign w:val="center"/>
          </w:tcPr>
          <w:p w:rsidR="001A3242" w:rsidRPr="001E6576" w:rsidRDefault="001A3242" w:rsidP="001A3242">
            <w:pPr>
              <w:pStyle w:val="Default"/>
              <w:ind w:right="-31"/>
              <w:jc w:val="center"/>
              <w:rPr>
                <w:bCs/>
              </w:rPr>
            </w:pPr>
            <w:r w:rsidRPr="001E6576">
              <w:rPr>
                <w:bCs/>
              </w:rPr>
              <w:lastRenderedPageBreak/>
              <w:t>ПАРАМЕТР 1.3 СООТВЕТСТВИЕ СОДЕРЖАНИЯ СОДЕРЖАТЕЛЬНОГО РАЗДЕЛА ООП ДОТРЕБОВАНИЯМ ФГОС ДО</w:t>
            </w: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образовательной деятельности в соответствии с направлениями развития ребенка, представленными в пяти образовательных областях;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108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вариат</w:t>
            </w:r>
            <w:r>
              <w:rPr>
                <w:bCs/>
                <w:sz w:val="24"/>
                <w:szCs w:val="24"/>
              </w:rPr>
              <w:t xml:space="preserve">ивных форм, способов, методов и </w:t>
            </w:r>
            <w:r w:rsidRPr="001E6576">
              <w:rPr>
                <w:bCs/>
                <w:sz w:val="24"/>
                <w:szCs w:val="24"/>
              </w:rPr>
              <w:t>средств реализации ООП ДО;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образовательной деятельности по профессиональной коррекции нарушений развития детей;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особенностей разных видов деятельности и культурных практик;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способов и направлений поддержки детской инициативы;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особенностей взаимодействия педагогического коллектива с семьями воспитанников.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6</w:t>
            </w:r>
          </w:p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rPr>
          <w:trHeight w:val="336"/>
        </w:trPr>
        <w:tc>
          <w:tcPr>
            <w:tcW w:w="14884" w:type="dxa"/>
            <w:gridSpan w:val="5"/>
            <w:vAlign w:val="center"/>
          </w:tcPr>
          <w:p w:rsidR="001A3242" w:rsidRPr="001E6576" w:rsidRDefault="001A3242" w:rsidP="00347C2D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 СООТВЕТСТВИЕ СОДЕРЖАНИЯ ОРГАНИЗАЦИОННОГО РАЗДЕЛА ООП ДО ТРЕБОВАНИЯМ ФГОС ДО</w:t>
            </w: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материально</w:t>
            </w:r>
            <w:r>
              <w:rPr>
                <w:bCs/>
                <w:sz w:val="24"/>
                <w:szCs w:val="24"/>
              </w:rPr>
              <w:t xml:space="preserve">-технического обеспечения ООП </w:t>
            </w:r>
            <w:r w:rsidRPr="001E6576">
              <w:rPr>
                <w:bCs/>
                <w:sz w:val="24"/>
                <w:szCs w:val="24"/>
              </w:rPr>
              <w:t>ДО;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Обеспеченность методическими материалами и средствами обучения и воспитания;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распорядка дня (режим дня), продолжительность пребывания детей в ДОО, предельная наполняемость групп, виды групп (возможно упоминание в целевом разделе ООП ДО)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особенностей организации традиционных событий, праздников, мероприятий;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особенностей построения развивающей предметно-пространственной среды (РППС).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5</w:t>
            </w:r>
          </w:p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rPr>
          <w:trHeight w:val="673"/>
        </w:trPr>
        <w:tc>
          <w:tcPr>
            <w:tcW w:w="14884" w:type="dxa"/>
            <w:gridSpan w:val="5"/>
            <w:vAlign w:val="center"/>
          </w:tcPr>
          <w:p w:rsidR="001A3242" w:rsidRPr="001E6576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1.5 СООТВЕТСТВИЕ СОДЕРЖАНИЯ</w:t>
            </w:r>
          </w:p>
          <w:p w:rsidR="001A3242" w:rsidRPr="001E6576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ДОПОЛНИТЕЛЬНОГО РАЗДЕЛА ООП ДО (ПРЕЗЕНТАЦИИ) ТРЕБОВАНИЯМ ФГОС ДО</w:t>
            </w: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 xml:space="preserve">Указаны возрастные и иные категории детей, на которых </w:t>
            </w:r>
            <w:r w:rsidRPr="001E6576">
              <w:rPr>
                <w:bCs/>
                <w:sz w:val="24"/>
                <w:szCs w:val="24"/>
              </w:rPr>
              <w:lastRenderedPageBreak/>
              <w:t>ориентирована ООП ДО, используемые примерные образовательные программы, описана характеристика взаимодействия педагогического коллектива с семьями детей;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lastRenderedPageBreak/>
              <w:t>Характер изложения материала доступен для родителей.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  <w:tr w:rsidR="001A3242" w:rsidRPr="001E6576" w:rsidTr="00160BF7">
        <w:tc>
          <w:tcPr>
            <w:tcW w:w="7088" w:type="dxa"/>
          </w:tcPr>
          <w:p w:rsidR="001A3242" w:rsidRPr="001E6576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</w:p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1E6576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</w:tr>
    </w:tbl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93" w:rsidRDefault="003C0693" w:rsidP="001C7CB0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42" w:rsidRPr="00687097" w:rsidRDefault="001A3242" w:rsidP="001C7CB0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70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КРИТЕРИЙ 2. </w:t>
      </w:r>
      <w:r w:rsidRPr="006870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КАЧЕСТВ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Pr="006870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СОДЕРЖАНИЯ ОБРАЗОВАТЕЛЬНОЙ ДЕЯТЕЛЬНОСТИ В ДОО</w:t>
      </w:r>
    </w:p>
    <w:p w:rsidR="001A3242" w:rsidRPr="009845C0" w:rsidRDefault="001A3242" w:rsidP="001A3242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2.1 ПОЗНАВАТЕЛЬНОЕ РАЗВИТИЕ </w:t>
      </w:r>
    </w:p>
    <w:tbl>
      <w:tblPr>
        <w:tblpPr w:leftFromText="181" w:rightFromText="181" w:vertAnchor="text" w:tblpXSpec="center" w:tblpY="1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986"/>
        <w:gridCol w:w="2126"/>
        <w:gridCol w:w="1985"/>
        <w:gridCol w:w="1701"/>
        <w:gridCol w:w="1984"/>
      </w:tblGrid>
      <w:tr w:rsidR="001A3242" w:rsidRPr="00017408" w:rsidTr="001C7CB0">
        <w:trPr>
          <w:trHeight w:val="278"/>
        </w:trPr>
        <w:tc>
          <w:tcPr>
            <w:tcW w:w="6986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C7CB0">
        <w:trPr>
          <w:cantSplit/>
          <w:trHeight w:val="845"/>
        </w:trPr>
        <w:tc>
          <w:tcPr>
            <w:tcW w:w="6986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7196"/>
        <w:gridCol w:w="2126"/>
        <w:gridCol w:w="1843"/>
        <w:gridCol w:w="1843"/>
        <w:gridCol w:w="1984"/>
      </w:tblGrid>
      <w:tr w:rsidR="001A3242" w:rsidRPr="002C622A" w:rsidTr="001C7CB0">
        <w:trPr>
          <w:trHeight w:val="416"/>
        </w:trPr>
        <w:tc>
          <w:tcPr>
            <w:tcW w:w="14992" w:type="dxa"/>
            <w:gridSpan w:val="5"/>
            <w:vAlign w:val="center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2.1.1 ОЗНАКОМЛЕНИЕ С МИРОМ ПРИРОДЫ</w:t>
            </w: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Созданы условия для ознакомления детей с окружающим социальным и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миром (наблюдения, экскурсии, просмотр видео- и фото материалов,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наличие альбомов, иллюстраций)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представлений детей о физических свойствах окружающего мира (живой и неживой природе); ознакомления с различными свойствами веществ в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экспериментальной деятельности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познавательной активности и самостоятельности детей в естественнонаучном познании (организуют проблемные ситуации, совместные проекты, познавательные игры и др.).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2C622A" w:rsidTr="001C7CB0">
        <w:trPr>
          <w:trHeight w:val="412"/>
        </w:trPr>
        <w:tc>
          <w:tcPr>
            <w:tcW w:w="14992" w:type="dxa"/>
            <w:gridSpan w:val="5"/>
            <w:vAlign w:val="center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2.1.2 ФОРМИРОВАНИЕ ЭЛЕМЕНТАРНЫХ МАТЕМАТИЧЕСКИХ ПРЕДСТАВЛЕНИЙ</w:t>
            </w: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В группе созданы условия для развития сенсорных эталонов (для групп раннего и младшего возраста); для формирования элементарн</w:t>
            </w:r>
            <w:r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</w:t>
            </w:r>
            <w:r>
              <w:rPr>
                <w:rFonts w:ascii="Times New Roman" w:hAnsi="Times New Roman"/>
                <w:sz w:val="24"/>
                <w:szCs w:val="24"/>
              </w:rPr>
              <w:t>ментов, в свободной игре детей)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Педагоги поддерживают самостоятельность, познавательную активность детей (детское экспериментирование, решение и составление простых математических задач, загадок, придумывание историй с ма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тематическим содержанием и пр.)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Педагоги развивают у детей представление о мерке как способе измерения количества, длины, ширины, высоты, объема, веса </w:t>
            </w: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lastRenderedPageBreak/>
              <w:t xml:space="preserve">(используют в качестве мерки различные предметы и емкости – веревочки, палочки, полоски бумаги, чашечки, формочки и пр.). 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Созданы условия для развития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 детей элементарных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геометрических представлений (знакомят с основными геометрическими фигурами и формами, учат их н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азывать, различать, изображать)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развивают пространственные представления детей: обращают внимание на расположение предметов («верх-низ», «над-под», «рядом», «справа», «слева» и др.); ориентироваться в (по словесной инструкции, плану, схемам и пр.).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у детей временных представлений.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логического мышления детей (игры, картотека и пр.)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2C622A" w:rsidTr="001C7CB0">
        <w:trPr>
          <w:trHeight w:val="368"/>
        </w:trPr>
        <w:tc>
          <w:tcPr>
            <w:tcW w:w="14992" w:type="dxa"/>
            <w:gridSpan w:val="5"/>
            <w:vAlign w:val="center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2.1.3 РАЗВИТИЕ КОНСТРУКТИВНОЙ</w:t>
            </w:r>
            <w:r w:rsidR="00160BF7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ДЕЯТЕЛЬНОСТИ</w:t>
            </w: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ознакомления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т.п.).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Созданы условия для ознакомления детей 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</w:t>
            </w:r>
            <w:r>
              <w:rPr>
                <w:rFonts w:ascii="Times New Roman" w:hAnsi="Times New Roman"/>
                <w:sz w:val="24"/>
                <w:szCs w:val="24"/>
              </w:rPr>
              <w:t>са, капот, крылья, мачта и др.)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Поддерживают интерес детей к 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 xml:space="preserve">экспериментированию и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самостоятельной конструктивной деятельности (создавать постройки из кубиков, песка, строительных, модульных конструкторов и т.п.).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pStyle w:val="a3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pStyle w:val="a3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pStyle w:val="a3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pStyle w:val="a3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Созданы условия для развития навыков конструирования (картинки, схемы, чертежи, модели и пр.).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tabs>
                <w:tab w:val="left" w:pos="1101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предоставляют детям возможность выбора различных материалов для конструирования (в том числе природного и бросового).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 xml:space="preserve">Педагоги стимулируют детей к созданию конструкций для </w:t>
            </w:r>
            <w:r w:rsidRPr="002C622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их в сюжетных играх.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pStyle w:val="a3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pStyle w:val="a3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pStyle w:val="a3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pStyle w:val="a3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2C622A" w:rsidTr="001C7CB0">
        <w:tc>
          <w:tcPr>
            <w:tcW w:w="7196" w:type="dxa"/>
          </w:tcPr>
          <w:p w:rsidR="001A3242" w:rsidRPr="002C622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lastRenderedPageBreak/>
              <w:t>Всего показателей по параметру: 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:rsidR="001A3242" w:rsidRPr="002C622A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242" w:rsidRPr="002C622A" w:rsidRDefault="001A3242" w:rsidP="001A3242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242" w:rsidRPr="00FF5640" w:rsidRDefault="001A3242" w:rsidP="001A3242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F56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ПАРАМЕТР</w:t>
      </w:r>
      <w:r w:rsidR="00160B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FF56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2.2 РЕЧЕВОЕ РАЗВИТИЕ</w:t>
      </w:r>
    </w:p>
    <w:tbl>
      <w:tblPr>
        <w:tblpPr w:leftFromText="181" w:rightFromText="181" w:vertAnchor="text" w:tblpXSpec="center" w:tblpY="1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28"/>
        <w:gridCol w:w="1984"/>
        <w:gridCol w:w="1985"/>
        <w:gridCol w:w="1843"/>
        <w:gridCol w:w="1842"/>
      </w:tblGrid>
      <w:tr w:rsidR="001A3242" w:rsidRPr="00017408" w:rsidTr="001C7CB0">
        <w:trPr>
          <w:trHeight w:val="278"/>
        </w:trPr>
        <w:tc>
          <w:tcPr>
            <w:tcW w:w="7128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C7CB0">
        <w:trPr>
          <w:cantSplit/>
          <w:trHeight w:val="845"/>
        </w:trPr>
        <w:tc>
          <w:tcPr>
            <w:tcW w:w="7128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7196"/>
        <w:gridCol w:w="2126"/>
        <w:gridCol w:w="1985"/>
        <w:gridCol w:w="1842"/>
        <w:gridCol w:w="1843"/>
      </w:tblGrid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Педагоги:</w:t>
            </w:r>
          </w:p>
          <w:p w:rsidR="001A3242" w:rsidRPr="002C622A" w:rsidRDefault="001A3242" w:rsidP="001A3242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Способствуют расширению словарного запаса (включают новые слова в беседы, игру, предметную деятельность и пр.). 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</w:t>
            </w:r>
            <w:r w:rsidR="00160BF7">
              <w:rPr>
                <w:rFonts w:ascii="Times New Roman" w:hAnsi="Times New Roman"/>
                <w:sz w:val="24"/>
                <w:szCs w:val="24"/>
                <w:lang w:eastAsia="en-GB"/>
              </w:rPr>
              <w:t>мотрят и слушают аудио- и видео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записи; побуждают детей рассказывать стихи, сказки наизусть).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Побуждают детей к словотворчеству (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напр., младший возраст – придумать название сказки, имя герою; средний, старший -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Педагоги создают условия для развития речевого мышления детей (предлагают проговаривать вслух собственные умозаключения: «Почему ты так думаешь?», «Объясни, что ты имел ввиду» и пр.)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Организуют игры и занятия, направлен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ные на речевое обобщение детьми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Пробуждают у детей интерес к письменной речи (организуют игры, в </w:t>
            </w:r>
            <w:proofErr w:type="spellStart"/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ходекоторых</w:t>
            </w:r>
            <w:proofErr w:type="spellEnd"/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дети изготавливают книжки-самоделки, «пишут» письма, рецепты и пр.; предлагают детям рассматривать книги, журналы, альбомы и т.п.). 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color w:val="000000"/>
                <w:sz w:val="24"/>
                <w:szCs w:val="24"/>
              </w:rPr>
              <w:t>Знакомят с буквами, со звуковым составом слова *</w:t>
            </w:r>
          </w:p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</w:t>
            </w:r>
            <w:r w:rsidRPr="002C62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начиная со средней группы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мелкую моторику руки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2C622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1A3242" w:rsidRPr="002C622A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2126" w:type="dxa"/>
            <w:shd w:val="clear" w:color="auto" w:fill="FFFFFF"/>
          </w:tcPr>
          <w:p w:rsidR="001A3242" w:rsidRPr="002C622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CB0" w:rsidRDefault="001C7CB0" w:rsidP="001A3242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A3242" w:rsidRDefault="001A3242" w:rsidP="001A3242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ПАРАМЕТР</w:t>
      </w:r>
      <w:r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СОЦИ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АЛЬНО-КОММУНИКАТИВНОЕ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7338"/>
        <w:gridCol w:w="1842"/>
        <w:gridCol w:w="1985"/>
        <w:gridCol w:w="1843"/>
        <w:gridCol w:w="1842"/>
      </w:tblGrid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Взрослые 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способствуют развитию у детей уверенности в своих силах 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Успехи ребенка не сравниваются с достижениями других детей; достижения ребенка сравниваются лишь сего собственными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Сотрудники создают условия для положительного отношения детей к другим людям, п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оддерживают у детей стремление помогать другим людям, организуют групповое взаимодействие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за общее дело, данное слово и т.п.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самостоятельность детей в разных видах деятельности; стимулируют организацию игровой деятельности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способствуют формированию у детей положительного отношения к труду и создают условия для участия детей в труде взрослых 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коллектива). 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формирования у детей навыков безопасного поведения, учат, как себя вести в экстремальных ситуациях (если ребенок потерялся, при пожаре, несчастном случае и др.), знакомят с телефоном соответствующих служб (112).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numPr>
                <w:ilvl w:val="12"/>
                <w:numId w:val="0"/>
              </w:num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приобщают детей к нравственным ценностям. Способствуют формированию у детей представлений о добре и зле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Сотрудники детского сада способствуют усвоению этических норм и правил поведения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13</w:t>
            </w:r>
          </w:p>
          <w:p w:rsidR="001A3242" w:rsidRPr="002C622A" w:rsidRDefault="001A3242" w:rsidP="001A3242">
            <w:pPr>
              <w:pStyle w:val="aa"/>
              <w:ind w:right="-31"/>
              <w:rPr>
                <w:sz w:val="24"/>
                <w:szCs w:val="24"/>
                <w:lang w:eastAsia="en-GB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1A3242" w:rsidRDefault="001A3242" w:rsidP="001A3242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2.4 </w:t>
      </w:r>
      <w:r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скорее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7338"/>
        <w:gridCol w:w="1842"/>
        <w:gridCol w:w="1985"/>
        <w:gridCol w:w="1843"/>
        <w:gridCol w:w="1842"/>
      </w:tblGrid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Педагоги: </w:t>
            </w:r>
          </w:p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Способствуют формированию представлений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т.п.). 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Уделяют внимание развитию у детей первоначальных представлений о строении тела и функциях своего организма (дыхании, питании, кровообращении и пр.).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Помогают детям осознать необходимость бережного отношения к своему организму (о значении гигиенических процедур, соблюдения режима дня и правильного питания, о возможных последствиях переохлаждения, длительного пребывания на солнце, последствий вредных привычек и т.п.).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Побуждают детей в течение дня к 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разнообразным видам двигательной активности и физическим упражнениям для развития различных групп мышц (ходьба, бег, лазание, прыжки, метание, упражнения со спортивным инвентарем и т.п.).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lastRenderedPageBreak/>
              <w:t>развлечения, физкультурные праздники и Дни здоровья; организуют спортивные секции, клубы; проводят обучение детей плаванию и т.п.)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Осуществляют индивидуальный подход на основе состояния здоровья детей, темпов физического развития, функционального состояния в соответствии с медицинскими показаниями.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 необходимости корректируют движения и осанку ребенка, используя поощрения и игровые приемы в течение дня.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игр, включение детьми двигательных элементов в сюжетно-ролевые игры. 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Выделяют время для свободной двигательной активности детей (на физкультурных занятиях, на прогулке, в свободное время в групповом помещении и т.п.).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3242" w:rsidRPr="002C622A" w:rsidTr="001C7CB0">
        <w:trPr>
          <w:trHeight w:val="334"/>
        </w:trPr>
        <w:tc>
          <w:tcPr>
            <w:tcW w:w="7338" w:type="dxa"/>
            <w:shd w:val="clear" w:color="auto" w:fill="FFFFFF"/>
          </w:tcPr>
          <w:p w:rsidR="001A3242" w:rsidRPr="002C622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11</w:t>
            </w:r>
          </w:p>
          <w:p w:rsidR="001A3242" w:rsidRPr="002C622A" w:rsidRDefault="001A3242" w:rsidP="001A3242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1A3242" w:rsidRPr="002C622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3242" w:rsidRDefault="001A3242" w:rsidP="001A3242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2.5 ХУДОЖЕСТВЕННО - ЭСТЕТИЧЕСКОЕ </w:t>
      </w:r>
      <w:r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14709" w:type="dxa"/>
            <w:gridSpan w:val="5"/>
            <w:shd w:val="clear" w:color="auto" w:fill="FFFFFF"/>
            <w:vAlign w:val="center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2.5.1 РАЗВИТИЕ РЕБЕНКА В МУЗЫКАЛЬНОЙ ДЕЯТЕЛЬНОСТИ</w:t>
            </w: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ля приобщения детей к мировой и 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национальной музыкальной культуре,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 xml:space="preserve">стремятся вызвать интерес детей к произведениям классической, народной музыке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(организуют прослушивание музыкальных произведений, беседуют об их содержании, композиторах; знакомят с фольклором и т.п.)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20"/>
              <w:overflowPunct/>
              <w:autoSpaceDE/>
              <w:autoSpaceDN/>
              <w:adjustRightInd/>
              <w:ind w:right="-31" w:firstLine="0"/>
              <w:textAlignment w:val="auto"/>
              <w:rPr>
                <w:szCs w:val="24"/>
              </w:rPr>
            </w:pPr>
            <w:r w:rsidRPr="00BA2FFA">
              <w:rPr>
                <w:szCs w:val="24"/>
              </w:rPr>
              <w:lastRenderedPageBreak/>
              <w:t>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различными выразительными средствами в музыке (лад, мелодия, тембр, темп, сила, высота, длительность звука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 xml:space="preserve">Развивают у детей музыкальный слух: 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BA2FFA">
              <w:rPr>
                <w:rFonts w:ascii="Times New Roman" w:hAnsi="Times New Roman"/>
                <w:sz w:val="24"/>
                <w:szCs w:val="24"/>
              </w:rPr>
              <w:t>, ритмический, тембровый и т.д.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256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певческих способностей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возможность играть на музыкальных инструментах (металлофон, бубен, погремушки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Стремятся развивать у детей умение ритмично и пластично двигаться и танцевать в соответствии с характером музыки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выбора средств для импровизации и самовыражения (выбор роли, сюжетов, музыкальных инструментов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Поддерживают индивидуальные интересы детей (предоставляют право выбора видов деятельности: пение, танец и пр.; организуют индивидуальные занятия)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исполнительское творчество детей в музыкальной деятельности (участие в музыкальных спектаклях, концертах и др.)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 xml:space="preserve">Создают условия для развития музыкального творчества детей на основе синтеза искусств, используя сочетание разных видов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- музыкальной, изобразительной, художественно-речевой, игр-драматизаций и т.п.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 организуют совместную музыкальную деятельность детей и взрослых (создают детский/детско-взрослый хор, оркестр, танцевальный ансамбль; проводят совместные праздники с участием детей, родителей и сотрудников)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В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 создана музыкальная среда, способствующая эстетическому развитию и эмоциональному благополучию детей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При организации режимных моментов используется соответствующее музыкальное сопровождение (при проведении зарядки бодрая музыка, колыбельная перед сном, веселая музыка на прогулке, в группах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431"/>
        </w:trPr>
        <w:tc>
          <w:tcPr>
            <w:tcW w:w="14709" w:type="dxa"/>
            <w:gridSpan w:val="5"/>
            <w:shd w:val="clear" w:color="auto" w:fill="FFFFFF"/>
            <w:vAlign w:val="center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2.5.2 РАЗВИТИЕ РЕБЕНКА В ИЗОБРАЗИТЕЛЬНОЙ ДЕЯТЕЛЬНОСТИ</w:t>
            </w: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Педагоги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художников; рассматривают вместе с детьми репродукции произведений классического изобразительного искусства, образцы народно-прикладного творчества; рассказывают о живописи и художниках, демонстрируют фильмы и т.п.)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Обращают внимание детей на средства выразительности, присущее разным видам изобразительного искусства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развития у детей художественных способностей в разных видах изобразительной деятельности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 xml:space="preserve"> обеспечивают выбор детьми материалов для изобразительной деятельности по своему замыслу (краски, фломастеры, карандаши, сангин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; листы бумаги разных разм</w:t>
            </w:r>
            <w:r>
              <w:rPr>
                <w:rFonts w:ascii="Times New Roman" w:hAnsi="Times New Roman"/>
                <w:sz w:val="24"/>
                <w:szCs w:val="24"/>
              </w:rPr>
              <w:t>еров и фактуры; пластилин, глина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, тесто, приро</w:t>
            </w:r>
            <w:r>
              <w:rPr>
                <w:rFonts w:ascii="Times New Roman" w:hAnsi="Times New Roman"/>
                <w:sz w:val="24"/>
                <w:szCs w:val="24"/>
              </w:rPr>
              <w:t>дный и бросовый материал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выразительными средствами воплощения художественного замысла (композицией, формой, цветом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959"/>
                <w:tab w:val="left" w:pos="10031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овладевать различными приемами и техниками рисования (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</w:rPr>
              <w:t>кляксография</w:t>
            </w:r>
            <w:proofErr w:type="spellEnd"/>
            <w:r w:rsidRPr="00BA2F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штриховка и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пр.).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ют детям право свободного выбора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 xml:space="preserve"> сюжета, изобразительных средств и материалов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В организации изобразительной деятельности детей педагоги реализуют индивидуальный подход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Стремятся пробудить у каждого ребенка интерес к предлагаемой педагогом теме занятия (используют игровые приемы, сказочные сюжеты, обсуждают с возможные варианты изображения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овладению детьми разными видами аппликации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овладевать различными приемами лепки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создавать и видоизменять объемные формы, многофигурные композиции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создают условия для творческого самовыражения детей в изобразительной деятельности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или поделку домой, отдать на выставку, подарить кому-либо и т.п.)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При организации занятий педагоги сочетают индивидуальные и коллективные виды изобразительной деятельности детей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Предоставляют ребенку право выбора рисовать (лепить, делать аппликацию) по собственному замыслу, либо участвовать в реализации коллективного замысла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необходимые элементы, распределяют задачи и т.п.).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439"/>
        </w:trPr>
        <w:tc>
          <w:tcPr>
            <w:tcW w:w="14709" w:type="dxa"/>
            <w:gridSpan w:val="5"/>
            <w:shd w:val="clear" w:color="auto" w:fill="FFFFFF"/>
            <w:vAlign w:val="center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2.5.3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РАЗВИТИЕ РЕБЕНКА СРЕДСТВАМИ ТЕАТРАЛИЗАЦИИ</w:t>
            </w: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Знакомят детей с театральными жанрами (драматическим, музыкальном, кукольным театрами - 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би</w:t>
            </w:r>
            <w:proofErr w:type="spellEnd"/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-ба-</w:t>
            </w:r>
            <w:proofErr w:type="spellStart"/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бо</w:t>
            </w:r>
            <w:proofErr w:type="spellEnd"/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>, настольным, теневым, пальчиковым и др. - цирком, и т.п.)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Педагоги предоставляют детям возможность познакомиться с устройством театра (сцена, занавес, зрительный зал, гримерная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возможность участвовать в различных спектаклях, постановках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реализуют индивидуальный подход в организации театрализации для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исполнительских способностей в передаче выразительными средствами драматизации (интонация, мимика, движения, жесты и пр.) характер, настроение персонажей, их переживания, эмоциональные состояния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выбора средств для импровизации и самовыражения (в том числе сюжетов, ролей, атрибутов, костюмов, видов театров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Развивают у детей способность свободно и раскрепощенно держаться при выступлении перед взрослыми и сверстниками.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Педагоги создают условия для совместной театрализации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взаимосвязи театрализации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49</w:t>
            </w:r>
          </w:p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3242" w:rsidRDefault="001A3242" w:rsidP="001A3242">
      <w:pPr>
        <w:pStyle w:val="Default"/>
        <w:tabs>
          <w:tab w:val="left" w:pos="426"/>
          <w:tab w:val="left" w:pos="1134"/>
        </w:tabs>
        <w:ind w:right="-31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8A3F1C" w:rsidRDefault="008A3F1C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1A3242" w:rsidRPr="00237F46" w:rsidRDefault="001A3242" w:rsidP="001A3242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Cs/>
          <w:color w:val="auto"/>
          <w:sz w:val="28"/>
          <w:szCs w:val="28"/>
          <w:bdr w:val="none" w:sz="0" w:space="0" w:color="auto" w:frame="1"/>
        </w:rPr>
      </w:pPr>
      <w:r w:rsidRPr="00DB213F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КРИТЕРИЙ 3. КАЧЕСТВО ОБРАЗОВАТЕЛЬНЫХ УСЛОВИЙ В 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>ДОО</w:t>
      </w:r>
    </w:p>
    <w:p w:rsidR="001A3242" w:rsidRDefault="001A3242" w:rsidP="001A3242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ПАРАМЕТР 3.1 КАДРОВЫЕ УСЛОВИЯ</w:t>
      </w:r>
    </w:p>
    <w:p w:rsidR="001A3242" w:rsidRDefault="001A3242" w:rsidP="001A3242">
      <w:pPr>
        <w:pStyle w:val="Default"/>
        <w:ind w:right="-31"/>
        <w:jc w:val="center"/>
        <w:rPr>
          <w:sz w:val="28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имеют образование, дающее право на ведение педагогической деятельности в ДОО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279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Отсутствуют зафиксированные жалобы на педагогический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три года)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педагогические работники своевременно проходят процедуру аттестации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первую или высшую квалификационную категорию, в ДОО более 60 %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ДОО функционирует система внутреннего повышения квалификации педагогов (напр. «Экран мастерства», конкурсное движение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педагогическими работниками осуществляется не реже одного раза в три года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диагностика профессиональных дефицитов педагогических работников (напр., анкеты для педагогов, система собеседований). Полученные в результате диагностики данные влияют на дальнейшее планирование методической деятельности.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возможность стимулирования участия педагогических работников в деятельности профессиональных ассоциаций и сообществ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Свободных вакансий в ДОО имеется не более 10 %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 демонстрирует взаимное уважение между собой (ждет, когда собеседник доскажет свой вопрос, перед тем как начать отвечать на него, не говорит на повышенных тонах)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430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 с удовольствием сотрудничает друг с другом, оказывая необходимую помощь (не выходя за рамки трудовых обязанностей)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Персоналу предоставляется определенная свобода выбора в вопросах, связанных с осуществлением профессиональной деятельности (учет личных пожеланий, наличие небольших необходимых перерывов в работе)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персонала предусмотрены необходимые условия труда: мебель, профессиональные инструменты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Поведение персонала естественное, не фальшивое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Внешний вид персонала аккуратный, соответствующий трудовым функциям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6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в коллективе дружелюбная 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FF5640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Предусмотрены условия для профессионального развития педагогов (доступ к скоростному интернету, принтер, сканер).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FF5640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Педагоги активно участвуют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обмене опытом между разными 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ОО (на муниципальном, региональном и федеральном уровнях).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FF5640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о принятии мер и организации мероприятий, направленных на профессиональное развитие педагогических работников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О (документ должен содержать сведения о принимаемых мерах/проведенных мероприятиях, сведения о сроках реализации мер/мероприятий, об ответственных и об участниках)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сего показателей по параметру: 19</w:t>
            </w:r>
          </w:p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</w:tbl>
    <w:p w:rsidR="001A3242" w:rsidRDefault="001A3242" w:rsidP="001C7CB0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3.2 </w:t>
      </w:r>
      <w:r w:rsidRPr="00DB213F">
        <w:rPr>
          <w:sz w:val="28"/>
          <w:szCs w:val="28"/>
        </w:rPr>
        <w:t>РАЗВИВАЮЩАЯ ПРЕДМЕТНО-ПРОСТРАНСТВЕННАЯ СРЕДА (РППС)</w:t>
      </w:r>
    </w:p>
    <w:tbl>
      <w:tblPr>
        <w:tblpPr w:leftFromText="181" w:rightFromText="181" w:vertAnchor="text" w:tblpXSpec="center" w:tblpY="1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28"/>
        <w:gridCol w:w="1843"/>
        <w:gridCol w:w="1842"/>
        <w:gridCol w:w="1985"/>
        <w:gridCol w:w="1701"/>
      </w:tblGrid>
      <w:tr w:rsidR="001A3242" w:rsidRPr="00017408" w:rsidTr="001C7CB0">
        <w:trPr>
          <w:trHeight w:val="278"/>
        </w:trPr>
        <w:tc>
          <w:tcPr>
            <w:tcW w:w="7128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C7CB0">
        <w:trPr>
          <w:cantSplit/>
          <w:trHeight w:val="845"/>
        </w:trPr>
        <w:tc>
          <w:tcPr>
            <w:tcW w:w="7128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FF5640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группового помещения </w:t>
            </w:r>
            <w:proofErr w:type="spellStart"/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зонировано</w:t>
            </w:r>
            <w:proofErr w:type="spellEnd"/>
            <w:r w:rsidRPr="00FF5640">
              <w:rPr>
                <w:rFonts w:ascii="Times New Roman" w:hAnsi="Times New Roman" w:cs="Times New Roman"/>
                <w:sz w:val="24"/>
                <w:szCs w:val="24"/>
              </w:rPr>
              <w:t xml:space="preserve">, т.е. отгорожено 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от друга элементами мебели или мобильными элементами среды, для одновременной реализации разных видов деятельности (не менее 5 выделенных центров активности по видам деятельности)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FF5640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раннего возраста в центрах активности доступен широкий круг разнообразного оборудования, инструментария, материалов и пр. для реализации своих замыслов в разной деятельности (п. 2.7 ФГОС ДО)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Детям дошкольного возраста в центрах активности доступен широкий круг разнообразного оборудования, инструментария, материалов и пр. для реализации своих замыслов в разной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(п. 2.7 ФГОС ДО)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не препятствует свободному выбору детьми материалов, деятельности, участников совместной деятельности.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предоставлена возможность осуществления непрерывной самостоятельной (и/или обогащенной взрослым, как партнером) деятельности в группе не менее одного часа в день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осуществления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деятельности используются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ресурсы всего группового помещения, включая спальни и коридоры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РППС доступна, то есть все полки открыты (без дверец), стеллажи для игрушек невысокие (в соответствии с ростом детей группы)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детской мебели не хранятся методические материалы педагогов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Пространство может быть быстро трансформировано самими детьми легко и быстро для своей игры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Используются разнообразные полифункциональные предметы и природные материалы (напр., строительные блоки могут каждый раз превращаться в разные предметы)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не вызывает ощущения ее перенасыщения, загромождения и эстетического диссонанса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и оснащение пространства для уединения детей в течение дня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и оснащение пространства для отдыха детей в течение дня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и функциональны предметы для моделирования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детьми (ширмы, модули, тележки и т.д.)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 детской деятельности систематически включаются в РППС детского сада (игры своими руками, атрибуты к играм, конструированию, раздаточный материал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Все продукты детской деятельности оригинальны, сделаны не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единому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образцу педагога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декора, сделанные руками детей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Детские работы подписаны именами детей (по возможности и желанию – лично детьми)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FF5640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«говорящей среды»: социальные опросы, азбуки темы, визуальная поддержка и пр.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FF5640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отражает интересы детей в настоящий момент (напр., реализуемые в настоящий момент темы, детские проекты, идеи</w:t>
            </w:r>
            <w:r w:rsidRPr="00FF5640">
              <w:rPr>
                <w:sz w:val="24"/>
                <w:szCs w:val="24"/>
              </w:rPr>
              <w:t xml:space="preserve">), 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воспитанников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РППС группы соблюдаются требования действующих санитарных правил, норм, гигиенических требований.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FF5640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 о принятии мер, направленных на повышение качества образовательных условий в дошкольных образовательных организациях (напр., приказ о проведении утвержденного комплекса мер, дорожная карта с перечнем мер/мероприятий, утвержденный план по устранению выявленных в ходе проведения самоанализа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242" w:rsidRDefault="001A3242" w:rsidP="001C7CB0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3.3 </w:t>
      </w:r>
      <w:r w:rsidRPr="00DB213F">
        <w:rPr>
          <w:sz w:val="28"/>
          <w:szCs w:val="28"/>
        </w:rPr>
        <w:t>ПСИХОЛОГО-ПЕДАГОГИЧЕСКИЕ УСЛОВИЯ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23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внимателен к просьбам и пожеланиям детей, не оставляет их без внимания, выполняет данные обещания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демонстрирует уважительное отношение к каждому ребенку, к его чувствам и потребностям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512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умеет подчеркнуть достоинства каждого ребенка и дать ему рекомендации, не унижая его человеческое достоинство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использует доброжелательный 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недирективный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тон речи и соответствующие возникшей педагогической ситуации речевые формулы, позволяющие ребенку почувствовать свою значимость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ситуации эмоциональной отзывчивости, сопереживания, как в среде детей, так и в среде взрослых;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умеет сдерживать эмоции даже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конфликтных ситуациях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самостоятельности деятельности детей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часто выступает партнером по детской деятельности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достаточное количество ситуаций выбора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 xml:space="preserve">Всего показателей по параметру: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3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C2D" w:rsidRDefault="00347C2D" w:rsidP="001C7CB0">
      <w:pPr>
        <w:pStyle w:val="Default"/>
        <w:ind w:right="-31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942C5" w:rsidRDefault="001942C5" w:rsidP="001A3242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1A3242" w:rsidRDefault="001A3242" w:rsidP="001A3242">
      <w:pPr>
        <w:pStyle w:val="Default"/>
        <w:ind w:right="-31"/>
        <w:jc w:val="center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КРИТЕРИЙ 4. КАЧЕСТВО В</w:t>
      </w:r>
      <w:r w:rsidRPr="00A34172">
        <w:rPr>
          <w:b/>
          <w:color w:val="auto"/>
          <w:sz w:val="28"/>
          <w:szCs w:val="28"/>
        </w:rPr>
        <w:t>ЗАИМОДЕЙСТВИ</w:t>
      </w:r>
      <w:r>
        <w:rPr>
          <w:b/>
          <w:color w:val="auto"/>
          <w:sz w:val="28"/>
          <w:szCs w:val="28"/>
        </w:rPr>
        <w:t>Я</w:t>
      </w:r>
      <w:r w:rsidRPr="00A34172">
        <w:rPr>
          <w:b/>
          <w:color w:val="auto"/>
          <w:sz w:val="28"/>
          <w:szCs w:val="28"/>
        </w:rPr>
        <w:t xml:space="preserve"> С СЕМЬЕЙ</w:t>
      </w:r>
    </w:p>
    <w:p w:rsidR="001A3242" w:rsidRDefault="001A3242" w:rsidP="001A3242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665A4">
        <w:rPr>
          <w:rFonts w:ascii="Times New Roman" w:eastAsia="Times New Roman" w:hAnsi="Times New Roman"/>
          <w:i/>
          <w:sz w:val="28"/>
          <w:szCs w:val="28"/>
        </w:rPr>
        <w:t>Анкета</w:t>
      </w:r>
    </w:p>
    <w:p w:rsidR="001A3242" w:rsidRDefault="001A3242" w:rsidP="001A3242">
      <w:pPr>
        <w:pStyle w:val="a3"/>
        <w:widowControl w:val="0"/>
        <w:spacing w:after="0" w:line="240" w:lineRule="auto"/>
        <w:ind w:left="0" w:right="-3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665A4">
        <w:rPr>
          <w:rFonts w:ascii="Times New Roman" w:eastAsia="Times New Roman" w:hAnsi="Times New Roman"/>
          <w:i/>
          <w:sz w:val="28"/>
          <w:szCs w:val="28"/>
        </w:rPr>
        <w:t>Уважаемы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е </w:t>
      </w:r>
      <w:r w:rsidRPr="000665A4">
        <w:rPr>
          <w:rFonts w:ascii="Times New Roman" w:eastAsia="Times New Roman" w:hAnsi="Times New Roman"/>
          <w:i/>
          <w:sz w:val="28"/>
          <w:szCs w:val="28"/>
        </w:rPr>
        <w:t>родители!</w:t>
      </w:r>
      <w:r w:rsidR="00B02E3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5021B">
        <w:rPr>
          <w:rFonts w:ascii="Times New Roman" w:eastAsia="Times New Roman" w:hAnsi="Times New Roman"/>
          <w:i/>
          <w:sz w:val="28"/>
          <w:szCs w:val="28"/>
        </w:rPr>
        <w:t>Просим заполнить анкету, ответы на вопросы которой позволятнам оценить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и повысить</w:t>
      </w:r>
      <w:r w:rsidRPr="0085021B">
        <w:rPr>
          <w:rFonts w:ascii="Times New Roman" w:eastAsia="Times New Roman" w:hAnsi="Times New Roman"/>
          <w:i/>
          <w:sz w:val="28"/>
          <w:szCs w:val="28"/>
        </w:rPr>
        <w:t xml:space="preserve"> каче</w:t>
      </w:r>
      <w:r>
        <w:rPr>
          <w:rFonts w:ascii="Times New Roman" w:eastAsia="Times New Roman" w:hAnsi="Times New Roman"/>
          <w:i/>
          <w:sz w:val="28"/>
          <w:szCs w:val="28"/>
        </w:rPr>
        <w:t>ство образования в детском саду</w:t>
      </w:r>
      <w:r w:rsidRPr="0085021B">
        <w:rPr>
          <w:rFonts w:ascii="Times New Roman" w:eastAsia="Times New Roman" w:hAnsi="Times New Roman"/>
          <w:i/>
          <w:sz w:val="28"/>
          <w:szCs w:val="28"/>
        </w:rPr>
        <w:t>. Надеемся на искренние</w:t>
      </w:r>
      <w:r w:rsidRPr="0085021B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от</w:t>
      </w:r>
      <w:r w:rsidRPr="0085021B">
        <w:rPr>
          <w:rFonts w:ascii="Times New Roman" w:eastAsia="Times New Roman" w:hAnsi="Times New Roman"/>
          <w:i/>
          <w:sz w:val="28"/>
          <w:szCs w:val="28"/>
        </w:rPr>
        <w:t>веты! (анкета</w:t>
      </w:r>
      <w:r w:rsidR="00B02E3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5021B">
        <w:rPr>
          <w:rFonts w:ascii="Times New Roman" w:eastAsia="Times New Roman" w:hAnsi="Times New Roman"/>
          <w:i/>
          <w:sz w:val="28"/>
          <w:szCs w:val="28"/>
        </w:rPr>
        <w:t>анонимная)</w:t>
      </w:r>
    </w:p>
    <w:p w:rsidR="001A3242" w:rsidRPr="00A234AB" w:rsidRDefault="001A3242" w:rsidP="001A3242">
      <w:pPr>
        <w:pStyle w:val="a3"/>
        <w:widowControl w:val="0"/>
        <w:spacing w:after="0" w:line="240" w:lineRule="auto"/>
        <w:ind w:left="0" w:right="-31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1A3242" w:rsidRDefault="001A3242" w:rsidP="001A3242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 xml:space="preserve">ПАРАМЕТР 4.1 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О ДЕЯТЕЛЬНОСТИ</w:t>
      </w:r>
      <w:r w:rsidR="0034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</w:p>
    <w:p w:rsidR="001A3242" w:rsidRPr="00A234AB" w:rsidRDefault="001A3242" w:rsidP="001A3242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1" w:rightFromText="181" w:vertAnchor="text" w:tblpXSpec="center" w:tblpY="1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986"/>
        <w:gridCol w:w="1843"/>
        <w:gridCol w:w="1984"/>
        <w:gridCol w:w="1843"/>
        <w:gridCol w:w="1843"/>
      </w:tblGrid>
      <w:tr w:rsidR="001A3242" w:rsidRPr="00017408" w:rsidTr="001C7CB0">
        <w:trPr>
          <w:trHeight w:val="278"/>
        </w:trPr>
        <w:tc>
          <w:tcPr>
            <w:tcW w:w="6986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C7CB0">
        <w:trPr>
          <w:cantSplit/>
          <w:trHeight w:val="845"/>
        </w:trPr>
        <w:tc>
          <w:tcPr>
            <w:tcW w:w="6986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  <w:rPr>
                <w:rStyle w:val="2Tahoma75pt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BA2FFA">
              <w:t>Информацию о жизни детей в детском саду я получаю своевременно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  <w:r w:rsidRPr="00BA2FFA">
              <w:t>Информация о деятельности детского сада размещается в удобном для меня месте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знаком с принципами образовательной деятельности нашего детского сада и поддерживаю их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ознакомлен с образовательной программой детского сада и приоритетными направлениями развития детей.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официальный сайт детского сада содержит всю необходимую и доступную информацию по вопросам образования моего ребенка.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любое время у меня возможность получения конкретного совета или рекомендации по вопросам развития и воспитания ребенка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получаю в достаточной степени информирование о наиболее сложных периодах в развитии ребенка (кризис одного года, трех лет и т.п.)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получаю информирование в достаточной степени о характере нарушений ребенка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8</w:t>
            </w:r>
          </w:p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242" w:rsidRDefault="001A3242" w:rsidP="001A3242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 xml:space="preserve">ПАРАМЕТР 4.2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ОВЛЕЧЕННОСТЬ РОДИТЕЛЕЙ В ОБРАЗОВАТЕЛЬНЫЙ</w:t>
      </w:r>
      <w:r w:rsid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24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Я, как родитель, имею возможность совместного с сотрудниками детского сада обсуждения достижений и возникающих трудностей моего ребенка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Детский сад работает в тесном сотрудничестве с родителями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принимал участие в определении содержания образовательной программы детского сада (учитывалось мнение родителей о направлениях деятельности части Программы, наполняемой детским садом)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У меня, как родителя, есть возможности участвовать в образовательной деятельности, режимных процессах, играх в группе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 постановке коррекционно-развивающих и социальных задач работы с моим ребенком учитывают мое мнение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 подготовке и проведении праздников, развлечений узнаются мои предложения (при предварительном анкетировании)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Планирование родительских собраний, клубов происходит по темам, которые заявили мы, родители. Учитывалось и мое мнение.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имею возможность оставлять отзывы, пожелания, критические замечания различными способами (напр., с помощью «электронного опроса» через различные мессенджеры, сайт, открытые формы для голосования, «корзинки предложений»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детском саду разработан комплекс мероприятий, направленный на вовлечение родителей в образовательную деятельность ДОО (годовой план, перспективное планирование и др.)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чувствую себя партнером детского сада в организации образовательной деятельности и воспитательного процесса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10</w:t>
            </w:r>
          </w:p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242" w:rsidRPr="00E55A64" w:rsidRDefault="001A3242" w:rsidP="001A3242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Cs w:val="28"/>
        </w:rPr>
      </w:pPr>
    </w:p>
    <w:p w:rsidR="001A3242" w:rsidRDefault="001A3242" w:rsidP="001A3242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lastRenderedPageBreak/>
        <w:t>ПАРАМЕТР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ПРЕДОСТАВЛЯЕМЫХ ДОО</w:t>
      </w:r>
      <w:r w:rsidR="00B0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A3242" w:rsidRPr="002D66A5" w:rsidRDefault="001A3242" w:rsidP="001A3242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pacing w:val="-1"/>
        </w:rPr>
        <w:t xml:space="preserve">Если </w:t>
      </w:r>
      <w:r w:rsidRPr="002D66A5">
        <w:rPr>
          <w:rFonts w:ascii="Times New Roman" w:eastAsia="Times New Roman" w:hAnsi="Times New Roman"/>
          <w:i/>
          <w:spacing w:val="-1"/>
        </w:rPr>
        <w:t xml:space="preserve">хотите, добавьте любые комментарии </w:t>
      </w:r>
      <w:r w:rsidRPr="002D66A5">
        <w:rPr>
          <w:rFonts w:ascii="Times New Roman" w:eastAsia="Times New Roman" w:hAnsi="Times New Roman"/>
          <w:i/>
        </w:rPr>
        <w:t>о работе детского сада и возможных изменениях в ней.</w:t>
      </w:r>
    </w:p>
    <w:p w:rsidR="001A3242" w:rsidRPr="00A234AB" w:rsidRDefault="001A3242" w:rsidP="001A3242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Благодарим за сотрудничество!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ребенок посещает детский сад с удовольствием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Мне нравится, что сотрудники детского сада компетентны и прикладывают все усилия, чтобы мой ребенок хорошо развивался и получал разнообразный опыт.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вижу хорошие результаты развития моего -ребенка. в детском саду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удовлетворен качеством и вариативностью бесплатных образовательных услуг, предоставляемых ДОО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удовлетворен качеством и вариативностью услуг, оказываемых на платной основе (если таковые есть)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Мне кажется, что педагогами детского сада сделано все возможное для коррекции и компенсации нарушений развития ребенка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уверен в качестве питания в детском саду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Мне нравится, что в детском саду учитываются интересы моего ребенка, поддерживают его инициативу.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в детском саду созданы доброжелательные и вежливые взаимоотношения с родителями воспитанников.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уверен в безопасности моего ребенка в саду, созданы безопасные условия в группах и на территории. Это здорово.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наблюдаю, что деятельность группы и детского сада в целом совершенствуется с учетом мнения родителей.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1A3242" w:rsidRPr="00BA2FF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11</w:t>
            </w:r>
          </w:p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242" w:rsidRPr="00A234AB" w:rsidRDefault="001A3242" w:rsidP="001A3242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0"/>
          <w:szCs w:val="28"/>
        </w:rPr>
      </w:pPr>
    </w:p>
    <w:p w:rsidR="00E10263" w:rsidRDefault="00E10263" w:rsidP="001A3242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</w:p>
    <w:p w:rsidR="001A3242" w:rsidRDefault="001A3242" w:rsidP="001A3242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  <w:r w:rsidRPr="00BE3066">
        <w:rPr>
          <w:b/>
          <w:color w:val="auto"/>
          <w:sz w:val="28"/>
          <w:szCs w:val="28"/>
        </w:rPr>
        <w:lastRenderedPageBreak/>
        <w:t>КРИТЕРИЙ 5. КАЧЕСТВО ОБЕСПЕЧЕНИЯ ЗДОРОВЬЯ, БЕЗОПАСНОСТИ И КАЧЕСТВА</w:t>
      </w:r>
      <w:r>
        <w:rPr>
          <w:b/>
          <w:color w:val="auto"/>
          <w:sz w:val="28"/>
          <w:szCs w:val="28"/>
        </w:rPr>
        <w:t xml:space="preserve"> УСЛУГ </w:t>
      </w:r>
    </w:p>
    <w:p w:rsidR="001A3242" w:rsidRDefault="001A3242" w:rsidP="001A3242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ПРИСМОТРУ И УХОДУ</w:t>
      </w:r>
    </w:p>
    <w:p w:rsidR="001A3242" w:rsidRDefault="001A3242" w:rsidP="001A3242">
      <w:pPr>
        <w:pStyle w:val="Default"/>
        <w:tabs>
          <w:tab w:val="left" w:pos="1134"/>
        </w:tabs>
        <w:ind w:right="-31"/>
        <w:jc w:val="center"/>
        <w:rPr>
          <w:sz w:val="28"/>
          <w:szCs w:val="28"/>
        </w:rPr>
      </w:pPr>
      <w:r w:rsidRPr="0033185B">
        <w:rPr>
          <w:sz w:val="28"/>
          <w:szCs w:val="28"/>
        </w:rPr>
        <w:t>ПАРАМЕТР 5.1 СОХРАНЕНИЕ ЗДОР</w:t>
      </w:r>
      <w:r>
        <w:rPr>
          <w:sz w:val="28"/>
          <w:szCs w:val="28"/>
        </w:rPr>
        <w:t>О</w:t>
      </w:r>
      <w:r w:rsidRPr="0033185B">
        <w:rPr>
          <w:sz w:val="28"/>
          <w:szCs w:val="28"/>
        </w:rPr>
        <w:t>ВЬЯ ДЕТЕЙ</w:t>
      </w:r>
    </w:p>
    <w:p w:rsidR="001A3242" w:rsidRPr="00A234AB" w:rsidRDefault="001A3242" w:rsidP="001A3242">
      <w:pPr>
        <w:pStyle w:val="Default"/>
        <w:tabs>
          <w:tab w:val="left" w:pos="1134"/>
        </w:tabs>
        <w:ind w:right="-31"/>
        <w:jc w:val="center"/>
        <w:rPr>
          <w:sz w:val="20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Санитарно-гигиенические условия</w:t>
            </w:r>
            <w:r w:rsidRPr="00BA2FFA">
              <w:rPr>
                <w:sz w:val="24"/>
                <w:szCs w:val="24"/>
              </w:rPr>
              <w:t xml:space="preserve"> в</w:t>
            </w:r>
            <w:r w:rsidRPr="00BA2FFA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нутренних</w:t>
            </w: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помещений ДОО соответствуют требованиям нормативных документов.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Санитарно-гигиенические условия прогулочных участков</w:t>
            </w:r>
            <w:r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территории</w:t>
            </w: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ДОО соответствуют требованиям нормативных документов.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Проводится системная работа по формированию культурно-гигиенических навыков, сохранению, укреплению здоровья воспитанников с учетом их потребностей (алгоритм мытья рук, алгоритм одевания и др.).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Проводится системная работа по формированию здорового образа жизни (ежедневные планы воспитателя)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42"/>
              </w:tabs>
              <w:ind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Режим дня выстроен в соответствии с санитарно-гигиеническими требованиями и продолжительностью работы ДОО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ДОО осуществляется медицинскими работниками в течение всего времени пребывания детей.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Присутствует систематическое наблюдение за состоянием здоровья воспитанников (утренний фильтр)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группах созданы информационные и материально-технические условия (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инфостенды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, наглядные инструкции в местах санитарно-гигиенической обработки, разработаны инструкции, требования к средствам и пр.).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8</w:t>
            </w:r>
          </w:p>
          <w:p w:rsidR="001A3242" w:rsidRPr="00BA2FFA" w:rsidRDefault="001A3242" w:rsidP="001A3242">
            <w:pPr>
              <w:widowControl w:val="0"/>
              <w:tabs>
                <w:tab w:val="left" w:pos="442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3242" w:rsidRDefault="001A3242" w:rsidP="001A3242">
      <w:pPr>
        <w:pStyle w:val="Default"/>
        <w:ind w:right="-31"/>
        <w:jc w:val="center"/>
        <w:rPr>
          <w:rFonts w:eastAsia="Times New Roman"/>
          <w:bCs/>
          <w:color w:val="auto"/>
          <w:bdr w:val="none" w:sz="0" w:space="0" w:color="auto" w:frame="1"/>
        </w:rPr>
      </w:pPr>
      <w:r w:rsidRPr="00BA2FFA">
        <w:rPr>
          <w:sz w:val="28"/>
          <w:szCs w:val="28"/>
        </w:rPr>
        <w:t>ПАРАМЕТР 5.2 ОБЕСПЕЧЕНИЕ БЕЗОПАСНОСТИ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соответствует требованиям безопасности (оборудование исправно и функционирует, пути эвакуации свободны и функционируют, мебель соответствует требованиям нормативных документов)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Территория для прогулок на свежем воздухе соответствует требованиям безопасности (покрытие ровное, прогулочные веранды, оборудование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детей и ограждение участка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целостны, зеленые насаждения соответствуют требованиям нормативных документов)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работа с детьми по формированию безопасного поведения в ДОО.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 комплекс взаимосвязанных мер по обеспечению и контролю безопасности помещения и пр. Напр., предусмотрены фиксаторы створок окон и замки на окнах, предотвращающие случайное открытие окон детьми; установлена защита от защемления пальцев в дверях; установлены барьеры, предотвращающие падение ребенка с кровати, предусмотрена защита мебели от опрокидывания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4</w:t>
            </w:r>
          </w:p>
          <w:p w:rsidR="001A3242" w:rsidRPr="00BA2FFA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</w:tbl>
    <w:p w:rsidR="001C7CB0" w:rsidRDefault="001C7CB0" w:rsidP="001C7CB0">
      <w:pPr>
        <w:pStyle w:val="Default"/>
        <w:ind w:right="-31"/>
        <w:rPr>
          <w:rFonts w:eastAsia="Times New Roman"/>
          <w:bCs/>
          <w:color w:val="auto"/>
          <w:bdr w:val="none" w:sz="0" w:space="0" w:color="auto" w:frame="1"/>
        </w:rPr>
      </w:pPr>
    </w:p>
    <w:p w:rsidR="001A3242" w:rsidRDefault="001A3242" w:rsidP="001C7CB0">
      <w:pPr>
        <w:pStyle w:val="Default"/>
        <w:ind w:right="-31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ПАРАМЕТР 5.3 ОБЕСПЕЧЕНИЕ КАЧЕСТВА УСЛУГ</w:t>
      </w:r>
      <w:r w:rsidRPr="00933728">
        <w:rPr>
          <w:color w:val="auto"/>
          <w:sz w:val="28"/>
          <w:szCs w:val="28"/>
        </w:rPr>
        <w:t>ПО ПРИСМОТРУ И УХОДУ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 ДОО разработаны и утверждены локальные акты, регулирующие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и контроль качества питания (напр., положение о 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меню для детей с пищевой аллергией и пр.).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процесса питания детей соответствует нормативным документам 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Во время приема пищи детьми, психологическая атмосфера в группе доброжелательная, спокойная.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 индивидуальный подход к детям в режимных моментах (сон, отдых, релаксация, питания, прогулки и др.)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a"/>
              <w:ind w:right="-31"/>
              <w:jc w:val="both"/>
              <w:rPr>
                <w:b/>
                <w:bCs/>
                <w:i/>
                <w:sz w:val="24"/>
                <w:szCs w:val="24"/>
              </w:rPr>
            </w:pPr>
            <w:r w:rsidRPr="00BA2FFA">
              <w:rPr>
                <w:b/>
                <w:bCs/>
                <w:i/>
                <w:sz w:val="24"/>
                <w:szCs w:val="24"/>
              </w:rPr>
              <w:t>Всего показателей по параметру: 4</w:t>
            </w:r>
          </w:p>
          <w:p w:rsidR="001A3242" w:rsidRPr="00BA2FFA" w:rsidRDefault="001A3242" w:rsidP="001A3242">
            <w:pPr>
              <w:pStyle w:val="aa"/>
              <w:ind w:right="-31"/>
              <w:jc w:val="both"/>
              <w:rPr>
                <w:i/>
                <w:sz w:val="24"/>
                <w:szCs w:val="24"/>
              </w:rPr>
            </w:pPr>
            <w:r w:rsidRPr="00BA2FFA">
              <w:rPr>
                <w:b/>
                <w:bCs/>
                <w:i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</w:tr>
    </w:tbl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E10263" w:rsidRDefault="00E10263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sz w:val="28"/>
          <w:szCs w:val="28"/>
        </w:rPr>
      </w:pPr>
    </w:p>
    <w:p w:rsidR="001A3242" w:rsidRDefault="001A3242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>КРИТЕРИЙ 6. КАЧЕСТВО</w:t>
      </w:r>
      <w:r w:rsidRPr="005B1C97">
        <w:rPr>
          <w:sz w:val="28"/>
          <w:szCs w:val="28"/>
        </w:rPr>
        <w:t xml:space="preserve"> УПРАВЛЕНИЯ В </w:t>
      </w:r>
      <w:r>
        <w:rPr>
          <w:bCs w:val="0"/>
          <w:sz w:val="28"/>
          <w:szCs w:val="28"/>
          <w:bdr w:val="none" w:sz="0" w:space="0" w:color="auto" w:frame="1"/>
        </w:rPr>
        <w:t>ДОО</w:t>
      </w:r>
    </w:p>
    <w:p w:rsidR="001A3242" w:rsidRPr="00A234AB" w:rsidRDefault="001A3242" w:rsidP="001A3242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</w:rPr>
      </w:pPr>
      <w:r w:rsidRPr="00BA2FFA">
        <w:rPr>
          <w:b w:val="0"/>
          <w:sz w:val="28"/>
          <w:szCs w:val="28"/>
        </w:rPr>
        <w:t>ПАРАМЕТР 6.1 УПРАВЛЕНИЕ ОРГАНИЗАЦИОННЫМИ ПРОЦЕССАМИ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widowControl w:val="0"/>
              <w:tabs>
                <w:tab w:val="left" w:pos="456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Предусмотрена система гибкого планирования образовательной деятельности, обеспечивающая взаимосвязь различных процессов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Методическая система ДОО обеспечивает открытость достижений педагогов, стимулирует их активность в распространении и освоении инновационного опыта (проводятся мероприятия по взаимообогащению опытом между сотрудниками своего коллектива и за его пределами)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своевременно информируется о проведении различных конкурсов профессионального мастерства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Осуществляется поддержка молодых специалистов (действующий локальный акт)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ДОО своевременно реагирует на запросы о предоставлении необходимых ресурсов для выполнения трудовых функций (собеседование с коллективом)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Администрация ДОО своевременно реагирует на предложения коллектива о совершенствовании качества своего труда (собеседование с коллективом)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рассчитываются открыто для всего коллектива на основе выполнения личных и коллективных показателей эффективности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Документация ведется систематически, в полном объеме (наличие протоколов общих родительских собраний, педсоветов и т.д.)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 на формирование и поддержку командного духа (</w:t>
            </w:r>
            <w:proofErr w:type="spellStart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Имеется управленческий документ. Содержащий сведения о принимаемых мерах/проведенных мероприятиях, сведения о сроках реализации мер/мероприятий, об ответственных и об участниках по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выявленных в ходе проведения анализа недостатков, подписанная программа проведения мероприятия, подписанная повестка, подписанный протокол проведения мероприятия.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управленческих решений: управленческий документ.  содержащий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a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9</w:t>
            </w:r>
          </w:p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</w:tbl>
    <w:p w:rsidR="001A3242" w:rsidRPr="00A234AB" w:rsidRDefault="001A3242" w:rsidP="001C7CB0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  <w:lang w:eastAsia="en-GB"/>
        </w:rPr>
      </w:pPr>
      <w:r w:rsidRPr="00BA2FFA">
        <w:rPr>
          <w:b w:val="0"/>
          <w:sz w:val="28"/>
          <w:szCs w:val="28"/>
          <w:lang w:eastAsia="en-GB"/>
        </w:rPr>
        <w:t>ПАРАМЕТР 6.2 ВНУТРЕННЯЯ СИСТЕМА ОЦЕНКИ КАЧЕСТВА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  <w:rPr>
                <w:rStyle w:val="2Tahoma75pt"/>
                <w:bCs/>
                <w:sz w:val="24"/>
                <w:szCs w:val="24"/>
              </w:rPr>
            </w:pPr>
            <w:r w:rsidRPr="00BA2FFA">
              <w:t>Наличие внутренней системы оценки качества (ВСОКО) ДОО (действующий локальных акт)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  <w:r w:rsidRPr="00BA2FFA">
              <w:t>Присутствует корреляция целей и задач ООП ДО и целей и задач ВСОКО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обсуждение с коллективом основных маркеров качества за определенный период (отчет, аналитическая справка – анализ, собеседование с педагогами, рекомендации 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Оформление управленческих решений по внесению</w:t>
            </w:r>
          </w:p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намеченных корректив, нацеленных на повышение качества, в отдельный документ (приказ)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 результатам процедур ВСОКО всем участникам дается обратная связь в устном и/или письменном виде (собеседование с педагогами/аналитическая справка, рекомендации пр.)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ВСОКО параметра: Реализуется социальное партнерство (договор о сотрудничестве) 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во ВСОКО параметра: Эффективность реализации рабочей программы воспитания.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рекомендаций по использованию успешных практик, выявленных в ходе анализа, позволяющие достичь более высоких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управленческих решений документ должен содержать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7</w:t>
            </w:r>
          </w:p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  <w:rPr>
                <w:b/>
                <w:bCs/>
              </w:rPr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</w:tbl>
    <w:p w:rsidR="001A3242" w:rsidRPr="00A234AB" w:rsidRDefault="001A3242" w:rsidP="001A3242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bCs w:val="0"/>
          <w:sz w:val="28"/>
          <w:szCs w:val="28"/>
        </w:rPr>
      </w:pPr>
      <w:r w:rsidRPr="00BA2FFA">
        <w:rPr>
          <w:b w:val="0"/>
          <w:bCs w:val="0"/>
          <w:sz w:val="28"/>
          <w:szCs w:val="28"/>
        </w:rPr>
        <w:t>ПАРАМЕТР 6.3 ПРОГРАММА РАЗВИТИЯ ДОО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A3242" w:rsidRPr="00017408" w:rsidTr="001A3242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rPr>
                <w:sz w:val="24"/>
                <w:szCs w:val="24"/>
              </w:rPr>
            </w:pPr>
          </w:p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A3242" w:rsidRPr="00017408" w:rsidRDefault="001A3242" w:rsidP="001A3242">
            <w:pPr>
              <w:pStyle w:val="aa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A3242" w:rsidRPr="00017408" w:rsidTr="001A3242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A3242" w:rsidRPr="00017408" w:rsidRDefault="001A3242" w:rsidP="001A3242">
            <w:pPr>
              <w:pStyle w:val="aa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A3242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A3242" w:rsidRPr="00017408" w:rsidRDefault="001A3242" w:rsidP="001A324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A3242" w:rsidRDefault="001A3242" w:rsidP="001A3242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  <w:rPr>
                <w:rStyle w:val="2Tahoma75pt"/>
                <w:bCs/>
                <w:sz w:val="24"/>
                <w:szCs w:val="24"/>
              </w:rPr>
            </w:pPr>
            <w:r w:rsidRPr="00BA2FFA">
              <w:t>Наличие программы развития в ДОО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  <w:r w:rsidRPr="00BA2FFA">
              <w:t>Программа содержит стратегию развития ДОО в долгосрочном периоде (не менее 5 лет).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построена на основе результатов внутренней оценки качества образования ДОО, наблюдается внесение корректировок в Программу развития по результатам ВСОКО (действующий локальный акт).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содержит перспективный план повышения качества образования в ДОО.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Программе развития предусмотрены меры и мероприятия, планируемые с целью улучшения качества образования, на ближайший год с указанием сроков их реализации и ответственными лицами</w:t>
            </w:r>
            <w:r w:rsidRPr="00BA2FFA">
              <w:rPr>
                <w:sz w:val="24"/>
                <w:szCs w:val="24"/>
              </w:rPr>
              <w:t xml:space="preserve"> (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содержит план мероприятий по развитию ДОО с указанием сроков их реализации).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ДОО формируется рабочая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из сотрудников ДОО.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содержит разделы, связанные с развитием профессиональных компетенций сотрудников ДОО в долгосрочном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периоде)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включает планы по внедрению инновационных аспектов в деятельность ДОО.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  <w:tr w:rsidR="001A3242" w:rsidRPr="00BA2FFA" w:rsidTr="001A3242">
        <w:trPr>
          <w:trHeight w:val="334"/>
        </w:trPr>
        <w:tc>
          <w:tcPr>
            <w:tcW w:w="7196" w:type="dxa"/>
            <w:shd w:val="clear" w:color="auto" w:fill="FFFFFF"/>
          </w:tcPr>
          <w:p w:rsidR="001A3242" w:rsidRPr="00BA2FFA" w:rsidRDefault="001A3242" w:rsidP="001A3242">
            <w:pPr>
              <w:pStyle w:val="aa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9</w:t>
            </w:r>
          </w:p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1A3242" w:rsidRPr="00BA2FFA" w:rsidRDefault="001A3242" w:rsidP="001A3242">
            <w:pPr>
              <w:pStyle w:val="a8"/>
              <w:spacing w:before="0" w:beforeAutospacing="0" w:after="0" w:afterAutospacing="0"/>
              <w:ind w:right="-31"/>
              <w:jc w:val="both"/>
            </w:pPr>
          </w:p>
        </w:tc>
      </w:tr>
    </w:tbl>
    <w:p w:rsidR="001A3242" w:rsidRPr="00E55EA8" w:rsidRDefault="001A3242" w:rsidP="001A3242">
      <w:pPr>
        <w:pStyle w:val="1"/>
        <w:spacing w:before="0" w:beforeAutospacing="0" w:after="0" w:afterAutospacing="0"/>
        <w:ind w:right="-31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</w:p>
    <w:p w:rsidR="003F2A35" w:rsidRDefault="003F2A35" w:rsidP="003F2A35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B97B70" w:rsidRDefault="00B97B70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347C2D" w:rsidRDefault="00347C2D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347C2D" w:rsidRDefault="00347C2D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347C2D" w:rsidRDefault="00347C2D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347C2D" w:rsidRDefault="00347C2D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347C2D" w:rsidRDefault="00347C2D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1C7CB0" w:rsidRDefault="001C7CB0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1C7CB0" w:rsidRDefault="001C7CB0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E5494B" w:rsidRDefault="00E5494B" w:rsidP="00B97B70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1A3242" w:rsidRDefault="001A3242" w:rsidP="00B97B70">
      <w:pPr>
        <w:pStyle w:val="a8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Сводная таблица</w:t>
      </w:r>
    </w:p>
    <w:p w:rsidR="003F2A35" w:rsidRDefault="003F2A35" w:rsidP="003F2A35">
      <w:pPr>
        <w:pStyle w:val="a8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402"/>
        <w:gridCol w:w="2977"/>
        <w:gridCol w:w="4188"/>
      </w:tblGrid>
      <w:tr w:rsidR="003F2A35" w:rsidTr="003F2A35">
        <w:tc>
          <w:tcPr>
            <w:tcW w:w="7621" w:type="dxa"/>
            <w:gridSpan w:val="4"/>
          </w:tcPr>
          <w:p w:rsidR="003F2A35" w:rsidRDefault="003F2A35" w:rsidP="001A3242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B45806">
              <w:rPr>
                <w:b/>
                <w:bCs/>
                <w:color w:val="000000"/>
                <w:sz w:val="28"/>
                <w:szCs w:val="28"/>
              </w:rPr>
              <w:t>КРИТЕРИЙ 1</w:t>
            </w:r>
          </w:p>
        </w:tc>
        <w:tc>
          <w:tcPr>
            <w:tcW w:w="7165" w:type="dxa"/>
            <w:gridSpan w:val="2"/>
          </w:tcPr>
          <w:p w:rsidR="003F2A35" w:rsidRDefault="003F2A35" w:rsidP="001A3242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КРИТЕРИЙ 2</w:t>
            </w: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977" w:type="dxa"/>
          </w:tcPr>
          <w:p w:rsidR="003F2A35" w:rsidRPr="00E503F9" w:rsidRDefault="003F2A35" w:rsidP="003F2A35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CD7553" w:rsidRDefault="003F2A35" w:rsidP="003F2A35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35" w:rsidRPr="00CD7553" w:rsidRDefault="003F2A35" w:rsidP="003F2A35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E503F9" w:rsidRDefault="003F2A35" w:rsidP="003F2A35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35" w:rsidRPr="00E503F9" w:rsidRDefault="003F2A35" w:rsidP="003F2A35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E503F9" w:rsidRDefault="003F2A35" w:rsidP="003F2A35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35" w:rsidRPr="00E503F9" w:rsidRDefault="003F2A35" w:rsidP="003F2A35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E503F9" w:rsidRDefault="003F2A35" w:rsidP="003F2A35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35" w:rsidRPr="00E503F9" w:rsidRDefault="003F2A35" w:rsidP="003F2A35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E503F9" w:rsidRDefault="003F2A35" w:rsidP="003F2A35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35" w:rsidRPr="00E503F9" w:rsidRDefault="003F2A35" w:rsidP="003F2A35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A35" w:rsidTr="003F2A35">
        <w:tc>
          <w:tcPr>
            <w:tcW w:w="7621" w:type="dxa"/>
            <w:gridSpan w:val="4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КРИТЕРИЙ 3</w:t>
            </w:r>
          </w:p>
        </w:tc>
        <w:tc>
          <w:tcPr>
            <w:tcW w:w="7165" w:type="dxa"/>
            <w:gridSpan w:val="2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B45806">
              <w:rPr>
                <w:b/>
                <w:bCs/>
                <w:color w:val="000000"/>
                <w:sz w:val="28"/>
                <w:szCs w:val="28"/>
              </w:rPr>
              <w:t xml:space="preserve">КРИТЕРИЙ 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E503F9" w:rsidRDefault="003F2A35" w:rsidP="003F2A35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977" w:type="dxa"/>
          </w:tcPr>
          <w:p w:rsidR="003F2A35" w:rsidRPr="00E503F9" w:rsidRDefault="003F2A35" w:rsidP="003F2A35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CD7553" w:rsidRDefault="003F2A35" w:rsidP="003F2A35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35" w:rsidRPr="00CD7553" w:rsidRDefault="003F2A35" w:rsidP="003F2A35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CD7553" w:rsidRDefault="003F2A35" w:rsidP="003F2A35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35" w:rsidRPr="00CD7553" w:rsidRDefault="003F2A35" w:rsidP="003F2A35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CD7553" w:rsidRDefault="003F2A35" w:rsidP="003F2A35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35" w:rsidRPr="00CD7553" w:rsidRDefault="003F2A35" w:rsidP="003F2A35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A35" w:rsidTr="00903569">
        <w:tc>
          <w:tcPr>
            <w:tcW w:w="7621" w:type="dxa"/>
            <w:gridSpan w:val="4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КРИТЕРИЙ 5</w:t>
            </w:r>
          </w:p>
        </w:tc>
        <w:tc>
          <w:tcPr>
            <w:tcW w:w="7165" w:type="dxa"/>
            <w:gridSpan w:val="2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КРИТЕРИЙ 6</w:t>
            </w: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E503F9" w:rsidRDefault="003F2A35" w:rsidP="003F2A35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977" w:type="dxa"/>
          </w:tcPr>
          <w:p w:rsidR="003F2A35" w:rsidRPr="00E503F9" w:rsidRDefault="003F2A35" w:rsidP="003F2A35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E503F9">
              <w:rPr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CD7553" w:rsidRDefault="003F2A35" w:rsidP="003F2A35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35" w:rsidRPr="00CD7553" w:rsidRDefault="003F2A35" w:rsidP="003F2A35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CD7553" w:rsidRDefault="003F2A35" w:rsidP="003F2A35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35" w:rsidRPr="00CD7553" w:rsidRDefault="003F2A35" w:rsidP="003F2A3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A35" w:rsidTr="003F2A35">
        <w:tc>
          <w:tcPr>
            <w:tcW w:w="675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2A35" w:rsidRPr="00CD7553" w:rsidRDefault="003F2A35" w:rsidP="003F2A3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F2A35" w:rsidRPr="00CD7553" w:rsidRDefault="003F2A35" w:rsidP="003F2A35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188" w:type="dxa"/>
          </w:tcPr>
          <w:p w:rsidR="003F2A35" w:rsidRDefault="003F2A35" w:rsidP="003F2A35">
            <w:pPr>
              <w:pStyle w:val="a8"/>
              <w:spacing w:before="0" w:beforeAutospacing="0" w:after="0" w:afterAutospacing="0"/>
              <w:ind w:right="-3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2A35" w:rsidRDefault="003F2A35" w:rsidP="001A3242">
      <w:pPr>
        <w:pStyle w:val="a8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1A3242" w:rsidRDefault="001A3242" w:rsidP="001A3242">
      <w:pPr>
        <w:pStyle w:val="a8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1A3242" w:rsidRDefault="001A3242" w:rsidP="001A3242">
      <w:pPr>
        <w:pStyle w:val="a8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p w:rsidR="001A3242" w:rsidRPr="008045CC" w:rsidRDefault="001A3242" w:rsidP="001A3242">
      <w:pPr>
        <w:rPr>
          <w:rFonts w:ascii="Times New Roman" w:hAnsi="Times New Roman" w:cs="Times New Roman"/>
          <w:b/>
          <w:sz w:val="28"/>
          <w:szCs w:val="28"/>
        </w:rPr>
      </w:pPr>
    </w:p>
    <w:sectPr w:rsidR="001A3242" w:rsidRPr="008045CC" w:rsidSect="00160BF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8C" w:rsidRDefault="00B8518C" w:rsidP="00CE61DD">
      <w:pPr>
        <w:spacing w:after="0" w:line="240" w:lineRule="auto"/>
      </w:pPr>
      <w:r>
        <w:separator/>
      </w:r>
    </w:p>
  </w:endnote>
  <w:endnote w:type="continuationSeparator" w:id="0">
    <w:p w:rsidR="00B8518C" w:rsidRDefault="00B8518C" w:rsidP="00CE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436282"/>
      <w:docPartObj>
        <w:docPartGallery w:val="Page Numbers (Bottom of Page)"/>
        <w:docPartUnique/>
      </w:docPartObj>
    </w:sdtPr>
    <w:sdtContent>
      <w:p w:rsidR="00E54218" w:rsidRDefault="00E5421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73C">
          <w:rPr>
            <w:noProof/>
          </w:rPr>
          <w:t>2</w:t>
        </w:r>
        <w:r>
          <w:fldChar w:fldCharType="end"/>
        </w:r>
      </w:p>
    </w:sdtContent>
  </w:sdt>
  <w:p w:rsidR="00E54218" w:rsidRDefault="00E542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8C" w:rsidRDefault="00B8518C" w:rsidP="00CE61DD">
      <w:pPr>
        <w:spacing w:after="0" w:line="240" w:lineRule="auto"/>
      </w:pPr>
      <w:r>
        <w:separator/>
      </w:r>
    </w:p>
  </w:footnote>
  <w:footnote w:type="continuationSeparator" w:id="0">
    <w:p w:rsidR="00B8518C" w:rsidRDefault="00B8518C" w:rsidP="00CE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4026"/>
    <w:multiLevelType w:val="hybridMultilevel"/>
    <w:tmpl w:val="6598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7AA1"/>
    <w:multiLevelType w:val="hybridMultilevel"/>
    <w:tmpl w:val="7A30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3902"/>
    <w:multiLevelType w:val="multilevel"/>
    <w:tmpl w:val="833CF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851B56"/>
    <w:multiLevelType w:val="hybridMultilevel"/>
    <w:tmpl w:val="BAD4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3046"/>
    <w:multiLevelType w:val="hybridMultilevel"/>
    <w:tmpl w:val="57F2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>
    <w:nsid w:val="2E4009C8"/>
    <w:multiLevelType w:val="hybridMultilevel"/>
    <w:tmpl w:val="D6E2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A7645"/>
    <w:multiLevelType w:val="hybridMultilevel"/>
    <w:tmpl w:val="1FF2D1A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D5D516B"/>
    <w:multiLevelType w:val="hybridMultilevel"/>
    <w:tmpl w:val="95DA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324BC"/>
    <w:multiLevelType w:val="multilevel"/>
    <w:tmpl w:val="5DDAF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C687958"/>
    <w:multiLevelType w:val="hybridMultilevel"/>
    <w:tmpl w:val="F8AE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817F8"/>
    <w:multiLevelType w:val="hybridMultilevel"/>
    <w:tmpl w:val="2BA2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A5D43"/>
    <w:multiLevelType w:val="hybridMultilevel"/>
    <w:tmpl w:val="5262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5381E"/>
    <w:multiLevelType w:val="hybridMultilevel"/>
    <w:tmpl w:val="4BF2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71B"/>
    <w:rsid w:val="000224E5"/>
    <w:rsid w:val="000426F3"/>
    <w:rsid w:val="000547E9"/>
    <w:rsid w:val="00060DF3"/>
    <w:rsid w:val="000D0719"/>
    <w:rsid w:val="000E4770"/>
    <w:rsid w:val="0013310D"/>
    <w:rsid w:val="00145502"/>
    <w:rsid w:val="00160BF7"/>
    <w:rsid w:val="0018360B"/>
    <w:rsid w:val="001942C5"/>
    <w:rsid w:val="001A3242"/>
    <w:rsid w:val="001A373C"/>
    <w:rsid w:val="001C7CB0"/>
    <w:rsid w:val="001D0201"/>
    <w:rsid w:val="001D534C"/>
    <w:rsid w:val="001D6BD4"/>
    <w:rsid w:val="002014C5"/>
    <w:rsid w:val="00205D8C"/>
    <w:rsid w:val="0024262F"/>
    <w:rsid w:val="002572EA"/>
    <w:rsid w:val="002C31C9"/>
    <w:rsid w:val="002D4626"/>
    <w:rsid w:val="00300B50"/>
    <w:rsid w:val="003106CA"/>
    <w:rsid w:val="00312210"/>
    <w:rsid w:val="00341424"/>
    <w:rsid w:val="00347C2D"/>
    <w:rsid w:val="0036538A"/>
    <w:rsid w:val="003C0693"/>
    <w:rsid w:val="003F0A05"/>
    <w:rsid w:val="003F2A35"/>
    <w:rsid w:val="004004E6"/>
    <w:rsid w:val="00431B09"/>
    <w:rsid w:val="00434E49"/>
    <w:rsid w:val="004A3345"/>
    <w:rsid w:val="004A3A00"/>
    <w:rsid w:val="00581EA7"/>
    <w:rsid w:val="005C1F59"/>
    <w:rsid w:val="00627394"/>
    <w:rsid w:val="00634E25"/>
    <w:rsid w:val="006437FC"/>
    <w:rsid w:val="00685A55"/>
    <w:rsid w:val="006903F6"/>
    <w:rsid w:val="006D1FC2"/>
    <w:rsid w:val="006D3643"/>
    <w:rsid w:val="007045D6"/>
    <w:rsid w:val="007237EA"/>
    <w:rsid w:val="00777815"/>
    <w:rsid w:val="007F4444"/>
    <w:rsid w:val="008045CC"/>
    <w:rsid w:val="0080695D"/>
    <w:rsid w:val="008724D0"/>
    <w:rsid w:val="00876D3E"/>
    <w:rsid w:val="0088234D"/>
    <w:rsid w:val="008A2A33"/>
    <w:rsid w:val="008A3F1C"/>
    <w:rsid w:val="008A6020"/>
    <w:rsid w:val="008B0771"/>
    <w:rsid w:val="008D188B"/>
    <w:rsid w:val="00903569"/>
    <w:rsid w:val="00945757"/>
    <w:rsid w:val="00982C34"/>
    <w:rsid w:val="009B4A57"/>
    <w:rsid w:val="009B7DF8"/>
    <w:rsid w:val="00A61E52"/>
    <w:rsid w:val="00A7337B"/>
    <w:rsid w:val="00A9285D"/>
    <w:rsid w:val="00AA5068"/>
    <w:rsid w:val="00AB028C"/>
    <w:rsid w:val="00AB619C"/>
    <w:rsid w:val="00AE2D59"/>
    <w:rsid w:val="00B02E36"/>
    <w:rsid w:val="00B05648"/>
    <w:rsid w:val="00B21111"/>
    <w:rsid w:val="00B8518C"/>
    <w:rsid w:val="00B97B70"/>
    <w:rsid w:val="00BF68A1"/>
    <w:rsid w:val="00C012F4"/>
    <w:rsid w:val="00C059E2"/>
    <w:rsid w:val="00C3327D"/>
    <w:rsid w:val="00C74B98"/>
    <w:rsid w:val="00CA014F"/>
    <w:rsid w:val="00CA5219"/>
    <w:rsid w:val="00CC2941"/>
    <w:rsid w:val="00CC79B1"/>
    <w:rsid w:val="00CE61DD"/>
    <w:rsid w:val="00D666DA"/>
    <w:rsid w:val="00D91581"/>
    <w:rsid w:val="00D95811"/>
    <w:rsid w:val="00DF68DD"/>
    <w:rsid w:val="00E00DDF"/>
    <w:rsid w:val="00E10263"/>
    <w:rsid w:val="00E54218"/>
    <w:rsid w:val="00E5494B"/>
    <w:rsid w:val="00E55A2E"/>
    <w:rsid w:val="00E97FD9"/>
    <w:rsid w:val="00EA2343"/>
    <w:rsid w:val="00EB1A31"/>
    <w:rsid w:val="00FA5EA7"/>
    <w:rsid w:val="00FB5BAA"/>
    <w:rsid w:val="00FB671B"/>
    <w:rsid w:val="00FF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0DB4AD-96FF-402C-AAB7-ACD27087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CA"/>
  </w:style>
  <w:style w:type="paragraph" w:styleId="1">
    <w:name w:val="heading 1"/>
    <w:basedOn w:val="a"/>
    <w:link w:val="10"/>
    <w:qFormat/>
    <w:rsid w:val="00205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A3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A3242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Arial CYR" w:eastAsia="Calibri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02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285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04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5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3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3242"/>
    <w:rPr>
      <w:rFonts w:ascii="Arial CYR" w:eastAsia="Calibri" w:hAnsi="Arial CYR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1A3242"/>
    <w:rPr>
      <w:i/>
      <w:iCs/>
    </w:rPr>
  </w:style>
  <w:style w:type="paragraph" w:styleId="a8">
    <w:name w:val="Normal (Web)"/>
    <w:basedOn w:val="a"/>
    <w:unhideWhenUsed/>
    <w:rsid w:val="001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3242"/>
  </w:style>
  <w:style w:type="character" w:customStyle="1" w:styleId="a4">
    <w:name w:val="Абзац списка Знак"/>
    <w:link w:val="a3"/>
    <w:uiPriority w:val="34"/>
    <w:locked/>
    <w:rsid w:val="001A3242"/>
  </w:style>
  <w:style w:type="paragraph" w:customStyle="1" w:styleId="Default">
    <w:name w:val="Default"/>
    <w:rsid w:val="001A3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A32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A3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3242"/>
    <w:rPr>
      <w:rFonts w:ascii="Consolas" w:hAnsi="Consolas"/>
      <w:sz w:val="20"/>
      <w:szCs w:val="20"/>
    </w:rPr>
  </w:style>
  <w:style w:type="character" w:styleId="a9">
    <w:name w:val="Strong"/>
    <w:basedOn w:val="a0"/>
    <w:uiPriority w:val="22"/>
    <w:qFormat/>
    <w:rsid w:val="001A3242"/>
    <w:rPr>
      <w:b/>
      <w:bCs/>
    </w:rPr>
  </w:style>
  <w:style w:type="paragraph" w:styleId="aa">
    <w:name w:val="No Spacing"/>
    <w:uiPriority w:val="1"/>
    <w:qFormat/>
    <w:rsid w:val="001A3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1A324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1A324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75pt">
    <w:name w:val="Основной текст (2) + Tahoma;7;5 pt"/>
    <w:basedOn w:val="22"/>
    <w:rsid w:val="001A324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9pt">
    <w:name w:val="Основной текст (2) + Arial Narrow;9 pt;Полужирный"/>
    <w:basedOn w:val="22"/>
    <w:rsid w:val="001A32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1A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3242"/>
  </w:style>
  <w:style w:type="paragraph" w:styleId="ad">
    <w:name w:val="footer"/>
    <w:basedOn w:val="a"/>
    <w:link w:val="ae"/>
    <w:uiPriority w:val="99"/>
    <w:unhideWhenUsed/>
    <w:rsid w:val="001A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3242"/>
  </w:style>
  <w:style w:type="character" w:customStyle="1" w:styleId="af">
    <w:name w:val="Текст выноски Знак"/>
    <w:basedOn w:val="a0"/>
    <w:link w:val="af0"/>
    <w:semiHidden/>
    <w:rsid w:val="001A3242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semiHidden/>
    <w:unhideWhenUsed/>
    <w:rsid w:val="001A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1A324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A324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next w:val="23"/>
    <w:rsid w:val="001A32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1A32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"/>
    <w:basedOn w:val="a"/>
    <w:rsid w:val="001A324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af2">
    <w:name w:val="Текст примечания Знак"/>
    <w:basedOn w:val="a0"/>
    <w:link w:val="af3"/>
    <w:semiHidden/>
    <w:rsid w:val="001A3242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text"/>
    <w:basedOn w:val="a"/>
    <w:link w:val="af2"/>
    <w:semiHidden/>
    <w:rsid w:val="001A324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1A3242"/>
    <w:rPr>
      <w:sz w:val="20"/>
      <w:szCs w:val="20"/>
    </w:rPr>
  </w:style>
  <w:style w:type="paragraph" w:styleId="af4">
    <w:name w:val="Body Text Indent"/>
    <w:basedOn w:val="a"/>
    <w:link w:val="af5"/>
    <w:rsid w:val="001A3242"/>
    <w:pPr>
      <w:spacing w:after="0" w:line="360" w:lineRule="auto"/>
      <w:ind w:firstLine="54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A324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rsid w:val="001A32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1A3242"/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A3242"/>
    <w:pPr>
      <w:autoSpaceDE w:val="0"/>
      <w:autoSpaceDN w:val="0"/>
      <w:spacing w:before="240" w:after="60" w:line="240" w:lineRule="auto"/>
      <w:jc w:val="center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1A324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24">
    <w:name w:val="Body Text 2"/>
    <w:basedOn w:val="a"/>
    <w:link w:val="25"/>
    <w:rsid w:val="001A32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1A3242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1A324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1A3242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A324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rsid w:val="001A324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A324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1A3242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5">
    <w:name w:val="Текст1"/>
    <w:basedOn w:val="a"/>
    <w:rsid w:val="001A3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c">
    <w:name w:val="footnote text"/>
    <w:basedOn w:val="a"/>
    <w:link w:val="afd"/>
    <w:semiHidden/>
    <w:rsid w:val="001A32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1A324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1A324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324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fESOutNumbered">
    <w:name w:val="DfESOutNumbered"/>
    <w:basedOn w:val="a"/>
    <w:rsid w:val="001A3242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Calibri" w:hAnsi="Arial" w:cs="Times New Roman"/>
      <w:sz w:val="24"/>
      <w:szCs w:val="20"/>
      <w:lang w:val="en-GB"/>
    </w:rPr>
  </w:style>
  <w:style w:type="character" w:styleId="afe">
    <w:name w:val="page number"/>
    <w:rsid w:val="001A3242"/>
    <w:rPr>
      <w:rFonts w:cs="Times New Roman"/>
    </w:rPr>
  </w:style>
  <w:style w:type="character" w:customStyle="1" w:styleId="s4">
    <w:name w:val="s4"/>
    <w:rsid w:val="001A3242"/>
  </w:style>
  <w:style w:type="paragraph" w:customStyle="1" w:styleId="p5">
    <w:name w:val="p5"/>
    <w:basedOn w:val="a"/>
    <w:rsid w:val="001A324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1">
    <w:name w:val="p11"/>
    <w:basedOn w:val="a"/>
    <w:rsid w:val="001A324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rsid w:val="001A3242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1A32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Текст11"/>
    <w:rsid w:val="001A3242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1A3242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1A3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Текст2"/>
    <w:basedOn w:val="a"/>
    <w:rsid w:val="001A3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1A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1A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10792</Words>
  <Characters>61518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1</cp:lastModifiedBy>
  <cp:revision>38</cp:revision>
  <cp:lastPrinted>2023-01-18T06:23:00Z</cp:lastPrinted>
  <dcterms:created xsi:type="dcterms:W3CDTF">2022-01-14T06:45:00Z</dcterms:created>
  <dcterms:modified xsi:type="dcterms:W3CDTF">2023-01-30T06:53:00Z</dcterms:modified>
</cp:coreProperties>
</file>